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3F" w:rsidRDefault="00ED4B3F" w:rsidP="00ED4B3F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XIV </w:t>
      </w:r>
      <w:r w:rsidRPr="00293686">
        <w:rPr>
          <w:rFonts w:ascii="Arial Black" w:hAnsi="Arial Black" w:cs="Arial"/>
          <w:b/>
          <w:bCs/>
          <w:sz w:val="32"/>
          <w:szCs w:val="32"/>
          <w:lang w:val="es-CR"/>
        </w:rPr>
        <w:t>C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AMPEONATO </w:t>
      </w:r>
      <w:r w:rsidRPr="00293686">
        <w:rPr>
          <w:rFonts w:ascii="Arial Black" w:hAnsi="Arial Black" w:cs="Arial"/>
          <w:b/>
          <w:bCs/>
          <w:sz w:val="32"/>
          <w:szCs w:val="32"/>
          <w:lang w:val="es-CR"/>
        </w:rPr>
        <w:t>CENTROAMERICAN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>O</w:t>
      </w:r>
    </w:p>
    <w:p w:rsidR="00ED4B3F" w:rsidRPr="00293686" w:rsidRDefault="00ED4B3F" w:rsidP="00ED4B3F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SUB 19 MASCULINO STA ROSA COPAN HON 2022</w:t>
      </w:r>
    </w:p>
    <w:p w:rsidR="00ED4B3F" w:rsidRPr="00871B89" w:rsidRDefault="00ED4B3F" w:rsidP="00ED4B3F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9 -  18 SETIEMBRE 2022 HONDURAS</w:t>
      </w:r>
    </w:p>
    <w:p w:rsidR="00ED4B3F" w:rsidRDefault="00ED4B3F" w:rsidP="00ED4B3F">
      <w:pPr>
        <w:rPr>
          <w:b/>
          <w:lang w:val="es-CR"/>
        </w:rPr>
      </w:pPr>
      <w:bookmarkStart w:id="0" w:name="_GoBack"/>
      <w:bookmarkEnd w:id="0"/>
    </w:p>
    <w:p w:rsidR="00ED4B3F" w:rsidRDefault="00ED4B3F" w:rsidP="00ED4B3F">
      <w:pPr>
        <w:pStyle w:val="Prrafodelista"/>
        <w:ind w:left="360"/>
        <w:rPr>
          <w:b/>
          <w:lang w:val="es-CR"/>
        </w:rPr>
      </w:pPr>
    </w:p>
    <w:p w:rsidR="00ED4B3F" w:rsidRPr="000B7E1C" w:rsidRDefault="00ED4B3F" w:rsidP="00ED4B3F">
      <w:pPr>
        <w:pStyle w:val="Prrafodelista"/>
        <w:ind w:left="360"/>
        <w:rPr>
          <w:b/>
          <w:lang w:val="es-CR"/>
        </w:rPr>
      </w:pPr>
      <w:r w:rsidRPr="000B7E1C">
        <w:rPr>
          <w:b/>
          <w:lang w:val="es-CR"/>
        </w:rPr>
        <w:t>CALENDARIO DE ACTIVIDADES sujeto a la confirmaci</w:t>
      </w:r>
      <w:r>
        <w:rPr>
          <w:b/>
          <w:lang w:val="es-CR"/>
        </w:rPr>
        <w:t>ón de la cantidad de equipos participantes</w:t>
      </w:r>
    </w:p>
    <w:p w:rsidR="00ED4B3F" w:rsidRDefault="00ED4B3F" w:rsidP="00ED4B3F">
      <w:pPr>
        <w:rPr>
          <w:lang w:val="es-CR"/>
        </w:rPr>
      </w:pPr>
    </w:p>
    <w:p w:rsidR="00ED4B3F" w:rsidRDefault="00ED4B3F" w:rsidP="00ED4B3F">
      <w:pPr>
        <w:rPr>
          <w:lang w:val="es-CR"/>
        </w:rPr>
      </w:pPr>
    </w:p>
    <w:p w:rsidR="00ED4B3F" w:rsidRDefault="00ED4B3F" w:rsidP="00ED4B3F">
      <w:pPr>
        <w:rPr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0"/>
        <w:gridCol w:w="6954"/>
      </w:tblGrid>
      <w:tr w:rsidR="00ED4B3F" w:rsidRPr="007C666D" w:rsidTr="00DB213A">
        <w:tc>
          <w:tcPr>
            <w:tcW w:w="2440" w:type="dxa"/>
          </w:tcPr>
          <w:p w:rsidR="00ED4B3F" w:rsidRPr="007C666D" w:rsidRDefault="00ED4B3F" w:rsidP="00DB213A">
            <w:pPr>
              <w:jc w:val="center"/>
            </w:pPr>
            <w:r w:rsidRPr="007C666D">
              <w:t>FECHA</w:t>
            </w:r>
            <w:r>
              <w:t>S límites</w:t>
            </w:r>
          </w:p>
        </w:tc>
        <w:tc>
          <w:tcPr>
            <w:tcW w:w="6954" w:type="dxa"/>
          </w:tcPr>
          <w:p w:rsidR="00ED4B3F" w:rsidRPr="007C666D" w:rsidRDefault="00ED4B3F" w:rsidP="00DB213A">
            <w:pPr>
              <w:jc w:val="center"/>
            </w:pPr>
            <w:r w:rsidRPr="007C666D">
              <w:t>ACTIVIDAD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7C666D" w:rsidRDefault="00ED4B3F" w:rsidP="00DB213A">
            <w:r>
              <w:t>VIERNES 22 JULIO 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>AFECAVOL remite la Convocatoria y Regulaciones de la Competencia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7C666D" w:rsidRDefault="00ED4B3F" w:rsidP="00DB213A">
            <w:r>
              <w:t>VIERNES 29 JULIO 2022</w:t>
            </w:r>
          </w:p>
        </w:tc>
        <w:tc>
          <w:tcPr>
            <w:tcW w:w="6954" w:type="dxa"/>
          </w:tcPr>
          <w:p w:rsidR="00ED4B3F" w:rsidRPr="00B90DE0" w:rsidRDefault="00ED4B3F" w:rsidP="00DB213A">
            <w:pPr>
              <w:rPr>
                <w:b/>
              </w:rPr>
            </w:pPr>
            <w:r w:rsidRPr="00B90DE0">
              <w:rPr>
                <w:b/>
                <w:sz w:val="28"/>
                <w:szCs w:val="28"/>
                <w:highlight w:val="yellow"/>
              </w:rPr>
              <w:t>Las Federaciones Nacionales REMITEN SU CONFIRMACION DE PARTICIPACION.</w:t>
            </w:r>
            <w:r>
              <w:rPr>
                <w:b/>
              </w:rPr>
              <w:t xml:space="preserve"> Quien no remite su confirmación en esta fecha NO lo podrá hacer a posteriori.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7C666D" w:rsidRDefault="00ED4B3F" w:rsidP="00DB213A">
            <w:r w:rsidRPr="007C666D">
              <w:t xml:space="preserve">Viernes </w:t>
            </w:r>
            <w:r>
              <w:t xml:space="preserve"> 5 agosto 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>La Federación Nacional remite el formulario 0-2</w:t>
            </w:r>
            <w:r>
              <w:t xml:space="preserve"> </w:t>
            </w:r>
            <w:proofErr w:type="spellStart"/>
            <w:r>
              <w:t>xls</w:t>
            </w:r>
            <w:proofErr w:type="spellEnd"/>
            <w:r w:rsidRPr="00024BAF">
              <w:t xml:space="preserve"> </w:t>
            </w:r>
            <w:r>
              <w:t>re</w:t>
            </w:r>
            <w:r w:rsidRPr="00024BAF">
              <w:t>confirmando su participación en el Campeonato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7C666D" w:rsidRDefault="00ED4B3F" w:rsidP="00DB213A">
            <w:r>
              <w:t>Viernes 12 agosto 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>AFECAVOL remite calendario de juegos y de actividades del Campeonato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7C666D" w:rsidRDefault="00ED4B3F" w:rsidP="00DB213A">
            <w:r>
              <w:t>Lunes 29 agosto 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>Cada Federación Nacional hace el registro de la 0-2 y 0-2 bis en el Sist</w:t>
            </w:r>
            <w:r>
              <w:t>ema VIS en línea de la FIVB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7C666D" w:rsidRDefault="00ED4B3F" w:rsidP="00DB213A">
            <w:r w:rsidRPr="007C666D">
              <w:t xml:space="preserve">Viernes </w:t>
            </w:r>
            <w:r>
              <w:t>2 setiembre 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>Cada Federación Nacional remite su 0-2 bis</w:t>
            </w:r>
            <w:r>
              <w:t xml:space="preserve"> </w:t>
            </w:r>
            <w:proofErr w:type="spellStart"/>
            <w:r>
              <w:t>xls</w:t>
            </w:r>
            <w:proofErr w:type="spellEnd"/>
            <w:r w:rsidRPr="00024BAF">
              <w:t xml:space="preserve">, foto de cada integrante de la delegación y el itinerario de viaje, en caso de ser requerido por los organizadores el </w:t>
            </w:r>
            <w:proofErr w:type="spellStart"/>
            <w:r w:rsidRPr="00024BAF">
              <w:t>room</w:t>
            </w:r>
            <w:proofErr w:type="spellEnd"/>
            <w:r w:rsidRPr="00024BAF">
              <w:t xml:space="preserve"> </w:t>
            </w:r>
            <w:proofErr w:type="spellStart"/>
            <w:r w:rsidRPr="00024BAF">
              <w:t>list</w:t>
            </w:r>
            <w:proofErr w:type="spellEnd"/>
            <w:r w:rsidRPr="00024BAF">
              <w:t xml:space="preserve"> de la delegación</w:t>
            </w:r>
            <w:r>
              <w:t xml:space="preserve"> 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2F66A8" w:rsidRDefault="00ED4B3F" w:rsidP="00DB213A">
            <w:pPr>
              <w:rPr>
                <w:b/>
              </w:rPr>
            </w:pPr>
            <w:r>
              <w:rPr>
                <w:b/>
              </w:rPr>
              <w:t>VIERNES 9 setiembre 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 xml:space="preserve">Ingreso de Comité de Control, árbitros internacionales y delegaciones a </w:t>
            </w:r>
            <w:r>
              <w:t>HONDURAS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2F66A8" w:rsidRDefault="00ED4B3F" w:rsidP="00DB213A">
            <w:pPr>
              <w:tabs>
                <w:tab w:val="center" w:pos="1112"/>
              </w:tabs>
              <w:rPr>
                <w:b/>
              </w:rPr>
            </w:pPr>
            <w:r>
              <w:rPr>
                <w:b/>
              </w:rPr>
              <w:t>SABADO 10 setiembre 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>Entrevistas preliminares</w:t>
            </w:r>
            <w:r>
              <w:t xml:space="preserve"> presencial, clínica</w:t>
            </w:r>
            <w:r w:rsidRPr="00024BAF">
              <w:t>s</w:t>
            </w:r>
            <w:r>
              <w:t xml:space="preserve"> teóricas</w:t>
            </w:r>
            <w:r w:rsidRPr="00024BAF">
              <w:t xml:space="preserve"> y pr</w:t>
            </w:r>
            <w:r>
              <w:t>ác</w:t>
            </w:r>
            <w:r w:rsidRPr="00024BAF">
              <w:t>ticas de arbitraje</w:t>
            </w:r>
            <w:r>
              <w:t xml:space="preserve">, </w:t>
            </w:r>
            <w:r w:rsidRPr="00024BAF">
              <w:t>reunión técnica</w:t>
            </w:r>
            <w:r>
              <w:t xml:space="preserve"> NO habrá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B1779B" w:rsidRDefault="00ED4B3F" w:rsidP="00DB213A">
            <w:pPr>
              <w:rPr>
                <w:b/>
              </w:rPr>
            </w:pPr>
            <w:r>
              <w:rPr>
                <w:b/>
              </w:rPr>
              <w:t>Domingo 11 a sábado 17 setiembre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>Competencias según calendario de juegos</w:t>
            </w:r>
          </w:p>
        </w:tc>
      </w:tr>
      <w:tr w:rsidR="00ED4B3F" w:rsidRPr="00ED4B3F" w:rsidTr="00DB213A">
        <w:tc>
          <w:tcPr>
            <w:tcW w:w="2440" w:type="dxa"/>
          </w:tcPr>
          <w:p w:rsidR="00ED4B3F" w:rsidRPr="00B1779B" w:rsidRDefault="00ED4B3F" w:rsidP="00DB213A">
            <w:pPr>
              <w:rPr>
                <w:b/>
              </w:rPr>
            </w:pPr>
            <w:r>
              <w:rPr>
                <w:b/>
              </w:rPr>
              <w:t xml:space="preserve">Domingo 18 setiembre </w:t>
            </w:r>
            <w:r w:rsidRPr="00B1779B">
              <w:rPr>
                <w:b/>
              </w:rPr>
              <w:t>2022</w:t>
            </w:r>
          </w:p>
        </w:tc>
        <w:tc>
          <w:tcPr>
            <w:tcW w:w="6954" w:type="dxa"/>
          </w:tcPr>
          <w:p w:rsidR="00ED4B3F" w:rsidRPr="00024BAF" w:rsidRDefault="00ED4B3F" w:rsidP="00DB213A">
            <w:r w:rsidRPr="00024BAF">
              <w:t xml:space="preserve">Salida de Comité de Control, </w:t>
            </w:r>
            <w:proofErr w:type="spellStart"/>
            <w:r w:rsidRPr="00024BAF">
              <w:t>Arbitros</w:t>
            </w:r>
            <w:proofErr w:type="spellEnd"/>
            <w:r w:rsidRPr="00024BAF">
              <w:t xml:space="preserve"> internacionales y delegaciones participantes</w:t>
            </w:r>
          </w:p>
        </w:tc>
      </w:tr>
    </w:tbl>
    <w:p w:rsidR="005E3C61" w:rsidRPr="00ED4B3F" w:rsidRDefault="005E3C61">
      <w:pPr>
        <w:rPr>
          <w:lang w:val="es-CR"/>
        </w:rPr>
      </w:pPr>
    </w:p>
    <w:sectPr w:rsidR="005E3C61" w:rsidRPr="00ED4B3F" w:rsidSect="003F14A1">
      <w:pgSz w:w="12240" w:h="15840" w:code="1"/>
      <w:pgMar w:top="851" w:right="1134" w:bottom="851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3F"/>
    <w:rsid w:val="003F14A1"/>
    <w:rsid w:val="005E3C61"/>
    <w:rsid w:val="00D0515E"/>
    <w:rsid w:val="00ED4B3F"/>
    <w:rsid w:val="00F4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F34B"/>
  <w15:chartTrackingRefBased/>
  <w15:docId w15:val="{06E9ABB3-9324-4EF4-813F-2F6D98E9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3F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B3F"/>
    <w:pPr>
      <w:ind w:left="720"/>
    </w:pPr>
  </w:style>
  <w:style w:type="table" w:styleId="Tablaconcuadrcula">
    <w:name w:val="Table Grid"/>
    <w:basedOn w:val="Tablanormal"/>
    <w:uiPriority w:val="39"/>
    <w:rsid w:val="00ED4B3F"/>
    <w:pPr>
      <w:spacing w:after="0" w:line="240" w:lineRule="auto"/>
    </w:pPr>
    <w:rPr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D4B3F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2022-07-22T00:18:00Z</dcterms:created>
  <dcterms:modified xsi:type="dcterms:W3CDTF">2022-07-22T00:19:00Z</dcterms:modified>
</cp:coreProperties>
</file>