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887" w:rsidRPr="00871B89" w:rsidRDefault="00B52E19" w:rsidP="00871B89">
      <w:pPr>
        <w:pStyle w:val="NormalWeb"/>
        <w:jc w:val="center"/>
        <w:rPr>
          <w:rFonts w:ascii="Arial Black" w:hAnsi="Arial Black" w:cs="Arial"/>
          <w:b/>
          <w:bCs/>
          <w:sz w:val="32"/>
          <w:szCs w:val="32"/>
          <w:u w:val="single"/>
          <w:lang w:val="es-CR"/>
        </w:rPr>
      </w:pPr>
      <w:r w:rsidRPr="00871B89">
        <w:rPr>
          <w:rFonts w:ascii="Arial Black" w:hAnsi="Arial Black" w:cs="Arial"/>
          <w:b/>
          <w:bCs/>
          <w:sz w:val="32"/>
          <w:szCs w:val="32"/>
          <w:u w:val="single"/>
          <w:lang w:val="es-CR"/>
        </w:rPr>
        <w:t>IV CAMPEONATO CENTROAMERICANO</w:t>
      </w:r>
    </w:p>
    <w:p w:rsidR="00B52E19" w:rsidRPr="00871B89" w:rsidRDefault="00B52E19" w:rsidP="00B52E19">
      <w:pPr>
        <w:pStyle w:val="NormalWeb"/>
        <w:jc w:val="center"/>
        <w:rPr>
          <w:rFonts w:ascii="Arial Black" w:hAnsi="Arial Black" w:cs="Arial"/>
          <w:b/>
          <w:bCs/>
          <w:sz w:val="32"/>
          <w:szCs w:val="32"/>
          <w:lang w:val="es-CR"/>
        </w:rPr>
      </w:pPr>
      <w:r w:rsidRPr="00871B89">
        <w:rPr>
          <w:rFonts w:ascii="Arial Black" w:hAnsi="Arial Black" w:cs="Arial"/>
          <w:b/>
          <w:bCs/>
          <w:sz w:val="32"/>
          <w:szCs w:val="32"/>
          <w:u w:val="single"/>
          <w:lang w:val="es-CR"/>
        </w:rPr>
        <w:t>SUB</w:t>
      </w:r>
      <w:r w:rsidRPr="00871B89">
        <w:rPr>
          <w:rFonts w:ascii="Arial Black" w:hAnsi="Arial Black" w:cs="Arial"/>
          <w:b/>
          <w:bCs/>
          <w:sz w:val="32"/>
          <w:szCs w:val="32"/>
          <w:lang w:val="es-CR"/>
        </w:rPr>
        <w:t xml:space="preserve"> 23 FEMENINA </w:t>
      </w:r>
    </w:p>
    <w:p w:rsidR="00B52E19" w:rsidRPr="00871B89" w:rsidRDefault="00B52E19" w:rsidP="00B52E19">
      <w:pPr>
        <w:pStyle w:val="NormalWeb"/>
        <w:jc w:val="center"/>
        <w:rPr>
          <w:rFonts w:ascii="Arial Black" w:hAnsi="Arial Black" w:cs="Arial"/>
          <w:b/>
          <w:bCs/>
          <w:sz w:val="32"/>
          <w:szCs w:val="32"/>
          <w:lang w:val="es-CR"/>
        </w:rPr>
      </w:pPr>
      <w:r w:rsidRPr="00871B89">
        <w:rPr>
          <w:rFonts w:ascii="Arial Black" w:hAnsi="Arial Black" w:cs="Arial"/>
          <w:b/>
          <w:bCs/>
          <w:sz w:val="32"/>
          <w:szCs w:val="32"/>
          <w:lang w:val="es-CR"/>
        </w:rPr>
        <w:t xml:space="preserve">21 AL 30 JUNIO </w:t>
      </w:r>
      <w:proofErr w:type="gramStart"/>
      <w:r w:rsidRPr="00871B89">
        <w:rPr>
          <w:rFonts w:ascii="Arial Black" w:hAnsi="Arial Black" w:cs="Arial"/>
          <w:b/>
          <w:bCs/>
          <w:sz w:val="32"/>
          <w:szCs w:val="32"/>
          <w:lang w:val="es-CR"/>
        </w:rPr>
        <w:t>2019  NICARAGUA</w:t>
      </w:r>
      <w:proofErr w:type="gramEnd"/>
    </w:p>
    <w:p w:rsidR="00B52E19" w:rsidRPr="00D91AA2" w:rsidRDefault="00B52E19" w:rsidP="00B52E19">
      <w:pPr>
        <w:pStyle w:val="NormalWeb"/>
        <w:jc w:val="center"/>
        <w:rPr>
          <w:rFonts w:asciiTheme="minorHAnsi" w:hAnsiTheme="minorHAnsi" w:cstheme="minorHAnsi"/>
          <w:b/>
          <w:sz w:val="40"/>
          <w:szCs w:val="40"/>
          <w:u w:val="single"/>
        </w:rPr>
      </w:pPr>
      <w:r w:rsidRPr="00D91AA2">
        <w:rPr>
          <w:rFonts w:asciiTheme="minorHAnsi" w:hAnsiTheme="minorHAnsi" w:cstheme="minorHAnsi"/>
          <w:b/>
          <w:sz w:val="40"/>
          <w:szCs w:val="40"/>
          <w:u w:val="single"/>
        </w:rPr>
        <w:t>REGULACIONES DE LA COMPETENCIA</w:t>
      </w:r>
    </w:p>
    <w:p w:rsidR="00B52E19" w:rsidRPr="007C666D" w:rsidRDefault="00B52E19" w:rsidP="00B52E19"/>
    <w:p w:rsidR="00B52E19" w:rsidRPr="007C666D" w:rsidRDefault="00B52E19" w:rsidP="00B52E19">
      <w:pPr>
        <w:pStyle w:val="Prrafodelista"/>
        <w:numPr>
          <w:ilvl w:val="0"/>
          <w:numId w:val="1"/>
        </w:numPr>
        <w:tabs>
          <w:tab w:val="left" w:pos="851"/>
        </w:tabs>
        <w:jc w:val="both"/>
        <w:rPr>
          <w:b/>
        </w:rPr>
      </w:pPr>
      <w:r w:rsidRPr="007C666D">
        <w:rPr>
          <w:b/>
        </w:rPr>
        <w:t>ORGANIZADORES</w:t>
      </w:r>
    </w:p>
    <w:p w:rsidR="00B52E19" w:rsidRPr="007C666D" w:rsidRDefault="00B52E19" w:rsidP="00B52E19">
      <w:pPr>
        <w:tabs>
          <w:tab w:val="left" w:pos="2962"/>
        </w:tabs>
        <w:jc w:val="both"/>
      </w:pPr>
      <w:r w:rsidRPr="007C666D">
        <w:t xml:space="preserve"> </w:t>
      </w:r>
    </w:p>
    <w:p w:rsidR="00B52E19" w:rsidRPr="007C666D" w:rsidRDefault="00B52E19" w:rsidP="00B52E19">
      <w:pPr>
        <w:pStyle w:val="Ttulo"/>
        <w:jc w:val="both"/>
        <w:rPr>
          <w:rFonts w:ascii="Arial" w:hAnsi="Arial" w:cs="Arial"/>
          <w:b w:val="0"/>
          <w:bCs/>
          <w:sz w:val="24"/>
          <w:szCs w:val="24"/>
          <w:lang w:val="es-CR"/>
        </w:rPr>
      </w:pPr>
      <w:r w:rsidRPr="007C666D">
        <w:rPr>
          <w:rFonts w:ascii="Arial" w:hAnsi="Arial" w:cs="Arial"/>
          <w:b w:val="0"/>
          <w:bCs/>
          <w:sz w:val="24"/>
          <w:szCs w:val="24"/>
          <w:lang w:val="es-CR"/>
        </w:rPr>
        <w:t>La Federación Nicaragüense de Voleibol, afiliada a la AFECAVOL, a la NORCECA y a la FIVB, será responsable de la organización del IV CAMPEONATO CENTROAMERICANO SUB 23 FEMENINA NICARAGUA 2019, a celebrarse del 21 al 30 de junio del 2019 en Nicaragua.</w:t>
      </w:r>
    </w:p>
    <w:p w:rsidR="00B52E19" w:rsidRPr="007C666D" w:rsidRDefault="00B52E19" w:rsidP="00B52E19">
      <w:pPr>
        <w:pStyle w:val="Ttulo1"/>
        <w:rPr>
          <w:rFonts w:ascii="Arial" w:hAnsi="Arial" w:cs="Arial"/>
          <w:b/>
          <w:bCs/>
          <w:color w:val="auto"/>
          <w:sz w:val="24"/>
          <w:szCs w:val="24"/>
        </w:rPr>
      </w:pPr>
      <w:r w:rsidRPr="007C666D">
        <w:rPr>
          <w:rFonts w:ascii="Arial" w:hAnsi="Arial" w:cs="Arial"/>
          <w:b/>
          <w:bCs/>
          <w:color w:val="auto"/>
          <w:sz w:val="24"/>
          <w:szCs w:val="24"/>
        </w:rPr>
        <w:t xml:space="preserve">Ing. Bertha </w:t>
      </w:r>
      <w:proofErr w:type="spellStart"/>
      <w:r w:rsidRPr="007C666D">
        <w:rPr>
          <w:rFonts w:ascii="Arial" w:hAnsi="Arial" w:cs="Arial"/>
          <w:b/>
          <w:bCs/>
          <w:color w:val="auto"/>
          <w:sz w:val="24"/>
          <w:szCs w:val="24"/>
        </w:rPr>
        <w:t>Cuadra</w:t>
      </w:r>
      <w:proofErr w:type="spellEnd"/>
      <w:r w:rsidRPr="007C666D">
        <w:rPr>
          <w:rFonts w:ascii="Arial" w:hAnsi="Arial" w:cs="Arial"/>
          <w:b/>
          <w:bCs/>
          <w:color w:val="auto"/>
          <w:sz w:val="24"/>
          <w:szCs w:val="24"/>
        </w:rPr>
        <w:t xml:space="preserve"> </w:t>
      </w:r>
      <w:proofErr w:type="spellStart"/>
      <w:r w:rsidRPr="007C666D">
        <w:rPr>
          <w:rFonts w:ascii="Arial" w:hAnsi="Arial" w:cs="Arial"/>
          <w:b/>
          <w:bCs/>
          <w:color w:val="auto"/>
          <w:sz w:val="24"/>
          <w:szCs w:val="24"/>
        </w:rPr>
        <w:t>Cuadra</w:t>
      </w:r>
      <w:proofErr w:type="spellEnd"/>
      <w:r w:rsidR="00001887">
        <w:rPr>
          <w:rFonts w:ascii="Arial" w:hAnsi="Arial" w:cs="Arial"/>
          <w:b/>
          <w:bCs/>
          <w:color w:val="auto"/>
          <w:sz w:val="24"/>
          <w:szCs w:val="24"/>
        </w:rPr>
        <w:t xml:space="preserve">, </w:t>
      </w:r>
      <w:proofErr w:type="spellStart"/>
      <w:r w:rsidRPr="007C666D">
        <w:rPr>
          <w:rFonts w:ascii="Arial" w:hAnsi="Arial" w:cs="Arial"/>
          <w:b/>
          <w:bCs/>
          <w:color w:val="auto"/>
          <w:sz w:val="24"/>
          <w:szCs w:val="24"/>
        </w:rPr>
        <w:t>Presidente</w:t>
      </w:r>
      <w:proofErr w:type="spellEnd"/>
      <w:r w:rsidRPr="007C666D">
        <w:rPr>
          <w:rFonts w:ascii="Arial" w:hAnsi="Arial" w:cs="Arial"/>
          <w:b/>
          <w:bCs/>
          <w:color w:val="auto"/>
          <w:sz w:val="24"/>
          <w:szCs w:val="24"/>
        </w:rPr>
        <w:t xml:space="preserve"> </w:t>
      </w:r>
    </w:p>
    <w:p w:rsidR="00B52E19" w:rsidRPr="007C666D" w:rsidRDefault="00B52E19" w:rsidP="00B52E19">
      <w:pPr>
        <w:ind w:right="-720"/>
        <w:jc w:val="both"/>
        <w:rPr>
          <w:b/>
          <w:bCs/>
        </w:rPr>
      </w:pPr>
      <w:proofErr w:type="spellStart"/>
      <w:r w:rsidRPr="007C666D">
        <w:rPr>
          <w:b/>
          <w:bCs/>
        </w:rPr>
        <w:t>Federación</w:t>
      </w:r>
      <w:proofErr w:type="spellEnd"/>
      <w:r w:rsidRPr="007C666D">
        <w:rPr>
          <w:b/>
          <w:bCs/>
        </w:rPr>
        <w:t xml:space="preserve"> </w:t>
      </w:r>
      <w:proofErr w:type="spellStart"/>
      <w:r w:rsidRPr="007C666D">
        <w:rPr>
          <w:b/>
          <w:bCs/>
        </w:rPr>
        <w:t>Nicaragüense</w:t>
      </w:r>
      <w:proofErr w:type="spellEnd"/>
      <w:r w:rsidRPr="007C666D">
        <w:rPr>
          <w:b/>
          <w:bCs/>
        </w:rPr>
        <w:t xml:space="preserve"> de </w:t>
      </w:r>
      <w:proofErr w:type="spellStart"/>
      <w:r w:rsidRPr="007C666D">
        <w:rPr>
          <w:b/>
          <w:bCs/>
        </w:rPr>
        <w:t>Voleibol</w:t>
      </w:r>
      <w:proofErr w:type="spellEnd"/>
      <w:r w:rsidRPr="007C666D">
        <w:rPr>
          <w:b/>
          <w:bCs/>
        </w:rPr>
        <w:t xml:space="preserve"> </w:t>
      </w:r>
    </w:p>
    <w:p w:rsidR="00B52E19" w:rsidRPr="007C666D" w:rsidRDefault="00B52E19" w:rsidP="00B52E19">
      <w:pPr>
        <w:ind w:right="-720"/>
        <w:jc w:val="both"/>
        <w:rPr>
          <w:b/>
          <w:bCs/>
          <w:sz w:val="28"/>
          <w:szCs w:val="28"/>
          <w:lang w:val="es-CR"/>
        </w:rPr>
      </w:pPr>
      <w:r w:rsidRPr="007C666D">
        <w:rPr>
          <w:lang w:val="es-CR"/>
        </w:rPr>
        <w:t>Teléfono</w:t>
      </w:r>
      <w:r w:rsidRPr="007C666D">
        <w:rPr>
          <w:bCs/>
          <w:lang w:val="es-CR"/>
        </w:rPr>
        <w:tab/>
        <w:t>+ (505</w:t>
      </w:r>
      <w:proofErr w:type="gramStart"/>
      <w:r w:rsidRPr="007C666D">
        <w:rPr>
          <w:bCs/>
          <w:lang w:val="es-CR"/>
        </w:rPr>
        <w:t>)  8885</w:t>
      </w:r>
      <w:proofErr w:type="gramEnd"/>
      <w:r w:rsidRPr="007C666D">
        <w:rPr>
          <w:bCs/>
          <w:lang w:val="es-CR"/>
        </w:rPr>
        <w:t xml:space="preserve"> 3110</w:t>
      </w:r>
      <w:r w:rsidRPr="007C666D">
        <w:rPr>
          <w:bCs/>
          <w:lang w:val="es-CR"/>
        </w:rPr>
        <w:tab/>
      </w:r>
      <w:r w:rsidRPr="007C666D">
        <w:rPr>
          <w:b/>
          <w:bCs/>
          <w:sz w:val="28"/>
          <w:szCs w:val="28"/>
          <w:lang w:val="es-CR"/>
        </w:rPr>
        <w:t xml:space="preserve">  </w:t>
      </w:r>
    </w:p>
    <w:p w:rsidR="00B52E19" w:rsidRPr="007C666D" w:rsidRDefault="00B52E19" w:rsidP="00B52E19">
      <w:pPr>
        <w:ind w:right="-720"/>
        <w:jc w:val="both"/>
        <w:rPr>
          <w:rStyle w:val="Hipervnculo"/>
          <w:b/>
          <w:bCs/>
          <w:color w:val="auto"/>
          <w:u w:val="none"/>
          <w:lang w:val="es-CR"/>
        </w:rPr>
      </w:pPr>
      <w:r w:rsidRPr="007C666D">
        <w:rPr>
          <w:bCs/>
          <w:lang w:val="es-CR"/>
        </w:rPr>
        <w:t>Correo</w:t>
      </w:r>
      <w:r w:rsidRPr="007C666D">
        <w:rPr>
          <w:b/>
          <w:bCs/>
          <w:lang w:val="es-CR"/>
        </w:rPr>
        <w:tab/>
      </w:r>
      <w:hyperlink r:id="rId7" w:history="1">
        <w:r w:rsidRPr="007C666D">
          <w:rPr>
            <w:rStyle w:val="Hipervnculo"/>
            <w:b/>
            <w:bCs/>
            <w:color w:val="auto"/>
            <w:u w:val="none"/>
            <w:lang w:val="es-CR"/>
          </w:rPr>
          <w:t>presidentafnvb@gmail.com</w:t>
        </w:r>
      </w:hyperlink>
      <w:r w:rsidRPr="007C666D">
        <w:rPr>
          <w:rStyle w:val="Hipervnculo"/>
          <w:b/>
          <w:bCs/>
          <w:color w:val="auto"/>
          <w:u w:val="none"/>
          <w:lang w:val="es-CR"/>
        </w:rPr>
        <w:t xml:space="preserve">  </w:t>
      </w:r>
      <w:hyperlink r:id="rId8" w:history="1">
        <w:r w:rsidRPr="007C666D">
          <w:rPr>
            <w:rStyle w:val="Hipervnculo"/>
            <w:b/>
            <w:bCs/>
            <w:color w:val="auto"/>
            <w:u w:val="none"/>
            <w:lang w:val="es-CR"/>
          </w:rPr>
          <w:t>comisiontecnica_fnvb@yahoo.com</w:t>
        </w:r>
      </w:hyperlink>
      <w:r w:rsidRPr="007C666D">
        <w:rPr>
          <w:rStyle w:val="Hipervnculo"/>
          <w:b/>
          <w:bCs/>
          <w:color w:val="auto"/>
          <w:u w:val="none"/>
          <w:lang w:val="es-CR"/>
        </w:rPr>
        <w:t xml:space="preserve"> </w:t>
      </w:r>
    </w:p>
    <w:p w:rsidR="00B52E19" w:rsidRPr="007C666D" w:rsidRDefault="00B52E19" w:rsidP="00B52E19">
      <w:pPr>
        <w:ind w:right="-720"/>
        <w:jc w:val="both"/>
        <w:rPr>
          <w:b/>
          <w:bCs/>
          <w:lang w:val="es-GT"/>
        </w:rPr>
      </w:pPr>
    </w:p>
    <w:p w:rsidR="00B52E19" w:rsidRPr="007C666D" w:rsidRDefault="00B52E19" w:rsidP="00B52E19">
      <w:pPr>
        <w:ind w:right="-720"/>
        <w:jc w:val="both"/>
        <w:rPr>
          <w:b/>
          <w:bCs/>
          <w:lang w:val="es-GT"/>
        </w:rPr>
      </w:pPr>
      <w:r w:rsidRPr="007C666D">
        <w:rPr>
          <w:b/>
          <w:bCs/>
          <w:lang w:val="es-GT"/>
        </w:rPr>
        <w:t>Sr. Edgar Alvarado Ardón</w:t>
      </w:r>
      <w:r w:rsidRPr="007C666D">
        <w:rPr>
          <w:b/>
          <w:bCs/>
          <w:lang w:val="es-GT"/>
        </w:rPr>
        <w:tab/>
      </w:r>
    </w:p>
    <w:p w:rsidR="00B52E19" w:rsidRPr="007C666D" w:rsidRDefault="00B52E19" w:rsidP="00B52E19">
      <w:pPr>
        <w:ind w:right="-720"/>
        <w:jc w:val="both"/>
        <w:rPr>
          <w:b/>
          <w:bCs/>
          <w:lang w:val="es-GT"/>
        </w:rPr>
      </w:pPr>
      <w:r w:rsidRPr="007C666D">
        <w:rPr>
          <w:b/>
          <w:bCs/>
          <w:lang w:val="es-GT"/>
        </w:rPr>
        <w:t>Presidente</w:t>
      </w:r>
    </w:p>
    <w:p w:rsidR="00B52E19" w:rsidRPr="007C666D" w:rsidRDefault="00B52E19" w:rsidP="00B52E19">
      <w:pPr>
        <w:ind w:right="-720"/>
        <w:jc w:val="both"/>
        <w:rPr>
          <w:b/>
          <w:bCs/>
          <w:strike/>
          <w:lang w:val="es-GT"/>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w:t>
      </w:r>
      <w:r w:rsidRPr="007C666D">
        <w:tab/>
        <w:t>+ (506) 7109 9825</w:t>
      </w:r>
    </w:p>
    <w:p w:rsidR="00B52E19" w:rsidRPr="007C666D" w:rsidRDefault="00B52E19" w:rsidP="00B52E19">
      <w:pPr>
        <w:ind w:right="-1080"/>
        <w:jc w:val="both"/>
      </w:pPr>
      <w:proofErr w:type="spellStart"/>
      <w:r w:rsidRPr="007C666D">
        <w:t>Correo</w:t>
      </w:r>
      <w:proofErr w:type="spellEnd"/>
      <w:r w:rsidRPr="007C666D">
        <w:t>:</w:t>
      </w:r>
      <w:r w:rsidRPr="007C666D">
        <w:tab/>
        <w:t>edgaralvarado@mueblesmetalicosalvarado.com</w:t>
      </w:r>
    </w:p>
    <w:p w:rsidR="00B52E19" w:rsidRPr="007C666D" w:rsidRDefault="00B52E19" w:rsidP="00B52E19">
      <w:pPr>
        <w:ind w:right="-1080"/>
        <w:jc w:val="both"/>
      </w:pPr>
    </w:p>
    <w:p w:rsidR="00B52E19" w:rsidRPr="007C666D" w:rsidRDefault="00B52E19" w:rsidP="00B52E19">
      <w:pPr>
        <w:ind w:right="-720"/>
        <w:jc w:val="both"/>
        <w:rPr>
          <w:b/>
          <w:bCs/>
          <w:lang w:val="es-DO"/>
        </w:rPr>
      </w:pPr>
      <w:r w:rsidRPr="007C666D">
        <w:rPr>
          <w:b/>
          <w:bCs/>
          <w:lang w:val="es-DO"/>
        </w:rPr>
        <w:t xml:space="preserve">José </w:t>
      </w:r>
      <w:proofErr w:type="spellStart"/>
      <w:r w:rsidRPr="007C666D">
        <w:rPr>
          <w:b/>
          <w:bCs/>
          <w:lang w:val="es-DO"/>
        </w:rPr>
        <w:t>Lus</w:t>
      </w:r>
      <w:proofErr w:type="spellEnd"/>
      <w:r w:rsidRPr="007C666D">
        <w:rPr>
          <w:b/>
          <w:bCs/>
          <w:lang w:val="es-DO"/>
        </w:rPr>
        <w:t xml:space="preserve"> Jiménez Lao</w:t>
      </w:r>
    </w:p>
    <w:p w:rsidR="00B52E19" w:rsidRPr="007C666D" w:rsidRDefault="00B52E19" w:rsidP="00B52E19">
      <w:pPr>
        <w:ind w:right="-720"/>
        <w:jc w:val="both"/>
        <w:rPr>
          <w:b/>
          <w:bCs/>
          <w:lang w:val="es-DO"/>
        </w:rPr>
      </w:pPr>
      <w:r w:rsidRPr="007C666D">
        <w:rPr>
          <w:b/>
          <w:bCs/>
          <w:lang w:val="es-DO"/>
        </w:rPr>
        <w:t xml:space="preserve">Secretario </w:t>
      </w:r>
      <w:r w:rsidRPr="007C666D">
        <w:rPr>
          <w:b/>
          <w:bCs/>
          <w:lang w:val="es-GT"/>
        </w:rPr>
        <w:t xml:space="preserve">General </w:t>
      </w:r>
    </w:p>
    <w:p w:rsidR="00B52E19" w:rsidRPr="007C666D" w:rsidRDefault="00B52E19" w:rsidP="00B52E19">
      <w:pPr>
        <w:ind w:right="-720"/>
        <w:jc w:val="both"/>
        <w:rPr>
          <w:b/>
          <w:bCs/>
          <w:lang w:val="es-DO"/>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 xml:space="preserve">: </w:t>
      </w:r>
      <w:r w:rsidRPr="007C666D">
        <w:tab/>
        <w:t>+ (506) 8377 7314</w:t>
      </w:r>
    </w:p>
    <w:p w:rsidR="00B52E19" w:rsidRPr="007C666D" w:rsidRDefault="00B52E19" w:rsidP="00B52E19">
      <w:pPr>
        <w:ind w:right="-1080"/>
        <w:jc w:val="both"/>
      </w:pPr>
      <w:proofErr w:type="spellStart"/>
      <w:r w:rsidRPr="007C666D">
        <w:t>Correo</w:t>
      </w:r>
      <w:proofErr w:type="spellEnd"/>
      <w:r w:rsidRPr="007C666D">
        <w:t>:</w:t>
      </w:r>
      <w:r w:rsidRPr="007C666D">
        <w:tab/>
      </w:r>
      <w:hyperlink r:id="rId9" w:history="1">
        <w:r w:rsidRPr="00001887">
          <w:rPr>
            <w:rStyle w:val="Hipervnculo"/>
            <w:color w:val="auto"/>
            <w:sz w:val="28"/>
            <w:szCs w:val="28"/>
            <w:u w:val="none"/>
          </w:rPr>
          <w:t>jljimenezlao@tigomail.cr</w:t>
        </w:r>
      </w:hyperlink>
    </w:p>
    <w:p w:rsidR="00B52E19" w:rsidRPr="007C666D" w:rsidRDefault="00B52E19" w:rsidP="00B52E19">
      <w:pPr>
        <w:jc w:val="both"/>
      </w:pPr>
    </w:p>
    <w:p w:rsidR="00B52E19" w:rsidRPr="007C666D" w:rsidRDefault="00B52E19" w:rsidP="00B52E19">
      <w:pPr>
        <w:pStyle w:val="Prrafodelista"/>
        <w:numPr>
          <w:ilvl w:val="0"/>
          <w:numId w:val="1"/>
        </w:numPr>
        <w:jc w:val="both"/>
        <w:rPr>
          <w:b/>
          <w:lang w:val="es-CR"/>
        </w:rPr>
      </w:pPr>
      <w:r w:rsidRPr="007C666D">
        <w:rPr>
          <w:b/>
          <w:lang w:val="es-CR"/>
        </w:rPr>
        <w:t xml:space="preserve">ESTATUTOS Y AUTORIDAD </w:t>
      </w:r>
    </w:p>
    <w:p w:rsidR="00B52E19" w:rsidRPr="007C666D" w:rsidRDefault="00B52E19" w:rsidP="00B52E19">
      <w:pPr>
        <w:jc w:val="both"/>
        <w:rPr>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 Administrativas, Financieras, Generales y Estatutos complementarios y Regulaciones Disciplinarias.</w:t>
      </w:r>
    </w:p>
    <w:p w:rsidR="00B52E19" w:rsidRPr="007C666D" w:rsidRDefault="00B52E19" w:rsidP="00B52E19">
      <w:pPr>
        <w:numPr>
          <w:ilvl w:val="1"/>
          <w:numId w:val="0"/>
        </w:numPr>
        <w:tabs>
          <w:tab w:val="left" w:pos="0"/>
          <w:tab w:val="left" w:pos="720"/>
          <w:tab w:val="num" w:pos="1440"/>
          <w:tab w:val="left" w:pos="2880"/>
        </w:tabs>
        <w:jc w:val="both"/>
        <w:rPr>
          <w:b/>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lastRenderedPageBreak/>
        <w:t xml:space="preserve">Reglas Oficiales de Juego de la FIVB:  </w:t>
      </w:r>
      <w:r w:rsidRPr="007C666D">
        <w:rPr>
          <w:lang w:val="es-CR"/>
        </w:rPr>
        <w:t xml:space="preserve">Las Reglas de Juego será de conformidad con las Reglas Oficiales de Juego de la FIVB vigentes a la fecha de la competencia. </w:t>
      </w:r>
    </w:p>
    <w:p w:rsidR="00B52E19" w:rsidRPr="007C666D" w:rsidRDefault="00B52E19" w:rsidP="00B52E19">
      <w:pPr>
        <w:ind w:right="-1080"/>
        <w:jc w:val="both"/>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w:t>
      </w:r>
      <w:proofErr w:type="gramStart"/>
      <w:r w:rsidRPr="007C666D">
        <w:rPr>
          <w:lang w:val="es-CR"/>
        </w:rPr>
        <w:t>Delegado</w:t>
      </w:r>
      <w:proofErr w:type="gramEnd"/>
      <w:r w:rsidRPr="007C666D">
        <w:rPr>
          <w:lang w:val="es-CR"/>
        </w:rPr>
        <w:t xml:space="preserve"> VIS, Delegado de Prensa, Delegado Médico y Fotógrafo oficial, pudiéndose algunos de ellos ejercer un recargo de funciones en caso necesario.     </w:t>
      </w:r>
    </w:p>
    <w:p w:rsidR="00B52E19" w:rsidRPr="007C666D" w:rsidRDefault="00B52E19" w:rsidP="00B52E19">
      <w:pPr>
        <w:ind w:right="-1080"/>
        <w:jc w:val="both"/>
      </w:pPr>
    </w:p>
    <w:p w:rsidR="00324B34" w:rsidRPr="007C666D" w:rsidRDefault="00324B34" w:rsidP="00324B34">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sidR="00001887">
        <w:rPr>
          <w:bCs/>
          <w:lang w:val="es-CR"/>
        </w:rPr>
        <w:t>s</w:t>
      </w:r>
      <w:proofErr w:type="spellEnd"/>
      <w:r w:rsidRPr="007C666D">
        <w:rPr>
          <w:bCs/>
          <w:lang w:val="es-CR"/>
        </w:rPr>
        <w:t>, Sección 1, cap</w:t>
      </w:r>
      <w:r w:rsidR="00001887">
        <w:rPr>
          <w:bCs/>
          <w:lang w:val="es-CR"/>
        </w:rPr>
        <w:t>í</w:t>
      </w:r>
      <w:r w:rsidRPr="007C666D">
        <w:rPr>
          <w:bCs/>
          <w:lang w:val="es-CR"/>
        </w:rPr>
        <w:t>tulo 2, art</w:t>
      </w:r>
      <w:r w:rsidR="00001887">
        <w:rPr>
          <w:bCs/>
          <w:lang w:val="es-CR"/>
        </w:rPr>
        <w:t>í</w:t>
      </w:r>
      <w:r w:rsidRPr="007C666D">
        <w:rPr>
          <w:bCs/>
          <w:lang w:val="es-CR"/>
        </w:rPr>
        <w:t>c</w:t>
      </w:r>
      <w:r w:rsidR="00001887">
        <w:rPr>
          <w:bCs/>
          <w:lang w:val="es-CR"/>
        </w:rPr>
        <w:t>u</w:t>
      </w:r>
      <w:r w:rsidRPr="007C666D">
        <w:rPr>
          <w:bCs/>
          <w:lang w:val="es-CR"/>
        </w:rPr>
        <w:t>los 4.9 y subsiguientes.</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Cada equipo debe tener disponible un mínimo de dos juegos de uniformes de juego de diferentes colores, uno de los cuales debe ser basado en color blanco u otro de color claro que contraste con el uniforme oscuro (al menos 75% del diseño debe ser claro).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El uniforme del Capit</w:t>
      </w:r>
      <w:r w:rsidR="00001887">
        <w:rPr>
          <w:bCs/>
          <w:lang w:val="es-CR"/>
        </w:rPr>
        <w:t>á</w:t>
      </w:r>
      <w:r w:rsidRPr="007C666D">
        <w:rPr>
          <w:bCs/>
          <w:lang w:val="es-CR"/>
        </w:rPr>
        <w:t xml:space="preserve">n y del Libero(s) deben ser presentados durante la entrevista preliminar al Comité de Control para su inspección.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Los nombres de los jugadores y sus números en los uniformes deben ser iguales en los formularios FIVB 0-2 y FIVB 0-2 bis.  </w:t>
      </w:r>
    </w:p>
    <w:p w:rsidR="00324B34" w:rsidRPr="007C666D" w:rsidRDefault="00324B34" w:rsidP="00324B34">
      <w:pPr>
        <w:jc w:val="both"/>
        <w:rPr>
          <w:bCs/>
          <w:lang w:val="es-CR"/>
        </w:rPr>
      </w:pPr>
    </w:p>
    <w:p w:rsidR="00324B34" w:rsidRPr="00001887" w:rsidRDefault="00324B34" w:rsidP="00324B34">
      <w:pPr>
        <w:jc w:val="both"/>
        <w:rPr>
          <w:bCs/>
          <w:u w:val="single"/>
          <w:lang w:val="es-CR"/>
        </w:rPr>
      </w:pPr>
      <w:r w:rsidRPr="00001887">
        <w:rPr>
          <w:bCs/>
          <w:u w:val="single"/>
          <w:lang w:val="es-CR"/>
        </w:rPr>
        <w:t xml:space="preserve">Los accesorios de los uniformes y los accesorios para la prevención de lesiones (accesorios comprimidos mangas, </w:t>
      </w:r>
      <w:proofErr w:type="spellStart"/>
      <w:r w:rsidRPr="00001887">
        <w:rPr>
          <w:bCs/>
          <w:u w:val="single"/>
          <w:lang w:val="es-CR"/>
        </w:rPr>
        <w:t>musleras</w:t>
      </w:r>
      <w:proofErr w:type="spellEnd"/>
      <w:r w:rsidRPr="00001887">
        <w:rPr>
          <w:bCs/>
          <w:u w:val="single"/>
          <w:lang w:val="es-CR"/>
        </w:rPr>
        <w:t xml:space="preserve">, rodilleras, coderas y otros) deben ser del mismo color del uniforme.  Colores neutros como negro o blanco son recomendados.  </w:t>
      </w:r>
    </w:p>
    <w:p w:rsidR="00324B34" w:rsidRPr="00001887" w:rsidRDefault="00324B34" w:rsidP="00324B34">
      <w:pPr>
        <w:jc w:val="both"/>
        <w:rPr>
          <w:bCs/>
          <w:u w:val="single"/>
          <w:lang w:val="es-CR"/>
        </w:rPr>
      </w:pPr>
    </w:p>
    <w:p w:rsidR="00001887" w:rsidRDefault="00324B34" w:rsidP="00324B34">
      <w:pPr>
        <w:jc w:val="both"/>
        <w:rPr>
          <w:bCs/>
          <w:u w:val="single"/>
          <w:lang w:val="es-CR"/>
        </w:rPr>
      </w:pPr>
      <w:r w:rsidRPr="00001887">
        <w:rPr>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001887" w:rsidRDefault="00001887" w:rsidP="00324B34">
      <w:pPr>
        <w:jc w:val="both"/>
        <w:rPr>
          <w:bCs/>
          <w:u w:val="single"/>
          <w:lang w:val="es-CR"/>
        </w:rPr>
      </w:pPr>
    </w:p>
    <w:p w:rsidR="00324B34" w:rsidRPr="00001887" w:rsidRDefault="00324B34" w:rsidP="00324B34">
      <w:pPr>
        <w:jc w:val="both"/>
        <w:rPr>
          <w:lang w:val="es-CR"/>
        </w:rPr>
      </w:pPr>
      <w:r w:rsidRPr="00001887">
        <w:rPr>
          <w:bCs/>
          <w:u w:val="single"/>
          <w:lang w:val="es-CR"/>
        </w:rPr>
        <w:t>En caso de utilizarse un accesorio bajo la pantaloneta, la misma NO DEBE sobresalir más allá del ruedo de la pantaloneta.</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w:t>
      </w:r>
      <w:r w:rsidR="00001887">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w:t>
      </w:r>
      <w:r w:rsidRPr="007C666D">
        <w:rPr>
          <w:lang w:val="es-CR"/>
        </w:rPr>
        <w:lastRenderedPageBreak/>
        <w:t xml:space="preserve">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deben ser presentados al Comité de Control para su aprobación.</w:t>
      </w:r>
      <w:r w:rsidRPr="007C666D">
        <w:rPr>
          <w:lang w:val="es-CR"/>
        </w:rPr>
        <w:tab/>
        <w:t xml:space="preserve"> </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Aquellos oficiales que no cumplan con el código de vestimenta no se les permitirá sentarse en la banca.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El </w:t>
      </w:r>
      <w:proofErr w:type="gramStart"/>
      <w:r w:rsidR="00001887">
        <w:rPr>
          <w:lang w:val="es-CR"/>
        </w:rPr>
        <w:t>D</w:t>
      </w:r>
      <w:r w:rsidRPr="007C666D">
        <w:rPr>
          <w:lang w:val="es-CR"/>
        </w:rPr>
        <w:t>elegado</w:t>
      </w:r>
      <w:proofErr w:type="gramEnd"/>
      <w:r w:rsidRPr="007C666D">
        <w:rPr>
          <w:lang w:val="es-CR"/>
        </w:rPr>
        <w:t xml:space="preserve"> del equipo debe registrarlos para toda la competencia durante la entrevista preliminar.  </w:t>
      </w:r>
    </w:p>
    <w:p w:rsidR="00324B34" w:rsidRPr="007C666D" w:rsidRDefault="00324B34" w:rsidP="00324B34">
      <w:pPr>
        <w:jc w:val="both"/>
        <w:rPr>
          <w:lang w:val="es-CR"/>
        </w:rPr>
      </w:pPr>
    </w:p>
    <w:p w:rsidR="00B52E19" w:rsidRPr="007C666D" w:rsidRDefault="00B52E19" w:rsidP="00B52E19">
      <w:pPr>
        <w:pStyle w:val="Prrafodelista"/>
        <w:numPr>
          <w:ilvl w:val="0"/>
          <w:numId w:val="1"/>
        </w:numPr>
        <w:jc w:val="both"/>
        <w:rPr>
          <w:b/>
          <w:lang w:val="es-CR"/>
        </w:rPr>
      </w:pPr>
      <w:r w:rsidRPr="007C666D">
        <w:rPr>
          <w:b/>
          <w:lang w:val="es-CR"/>
        </w:rPr>
        <w:t>CIUDAD SEDE DE COMPETENCIA</w:t>
      </w:r>
    </w:p>
    <w:p w:rsidR="00B52E19" w:rsidRPr="007C666D" w:rsidRDefault="00B52E19" w:rsidP="00B52E19">
      <w:pPr>
        <w:pStyle w:val="Prrafodelista"/>
        <w:jc w:val="both"/>
        <w:rPr>
          <w:lang w:val="es-CR"/>
        </w:rPr>
      </w:pPr>
    </w:p>
    <w:p w:rsidR="00B52E19" w:rsidRPr="007C666D" w:rsidRDefault="00B52E19" w:rsidP="00B52E19">
      <w:pPr>
        <w:jc w:val="both"/>
        <w:rPr>
          <w:lang w:val="es-CR"/>
        </w:rPr>
      </w:pPr>
      <w:r w:rsidRPr="007C666D">
        <w:rPr>
          <w:lang w:val="es-CR"/>
        </w:rPr>
        <w:t xml:space="preserve">El IV Campeonato Centroamericano Sub 23 Femenina será celebrado en la ciudad de Managua, Nicaragua del 21 al 30 de junio del 2019. </w:t>
      </w:r>
      <w:r w:rsidRPr="007C666D">
        <w:rPr>
          <w:lang w:val="es-CR"/>
        </w:rPr>
        <w:tab/>
      </w:r>
      <w:r w:rsidRPr="007C666D">
        <w:rPr>
          <w:lang w:val="es-CR"/>
        </w:rPr>
        <w:tab/>
      </w:r>
    </w:p>
    <w:p w:rsidR="00B52E19" w:rsidRPr="007C666D" w:rsidRDefault="00B52E19" w:rsidP="00B52E19">
      <w:pPr>
        <w:jc w:val="both"/>
        <w:rPr>
          <w:lang w:val="es-CR"/>
        </w:rPr>
      </w:pPr>
    </w:p>
    <w:p w:rsidR="00B52E19" w:rsidRPr="007C666D" w:rsidRDefault="00B52E19" w:rsidP="00B52E19">
      <w:pPr>
        <w:jc w:val="both"/>
        <w:rPr>
          <w:bCs/>
          <w:lang w:val="es-CR"/>
        </w:rPr>
      </w:pPr>
      <w:r w:rsidRPr="007C666D">
        <w:rPr>
          <w:b/>
          <w:lang w:val="es-CR"/>
        </w:rPr>
        <w:t xml:space="preserve">Aeropuerto internacional de llegada y salida:  </w:t>
      </w:r>
      <w:r w:rsidRPr="007C666D">
        <w:rPr>
          <w:bCs/>
          <w:lang w:val="es-CR"/>
        </w:rPr>
        <w:t xml:space="preserve">El aeropuerto internacional de </w:t>
      </w:r>
      <w:proofErr w:type="gramStart"/>
      <w:r w:rsidRPr="007C666D">
        <w:rPr>
          <w:bCs/>
          <w:lang w:val="es-CR"/>
        </w:rPr>
        <w:t>MANAGUA  código</w:t>
      </w:r>
      <w:proofErr w:type="gramEnd"/>
      <w:r w:rsidRPr="007C666D">
        <w:rPr>
          <w:bCs/>
          <w:lang w:val="es-CR"/>
        </w:rPr>
        <w:t xml:space="preserve"> MGA</w:t>
      </w:r>
    </w:p>
    <w:p w:rsidR="00B52E19" w:rsidRPr="007C666D" w:rsidRDefault="00B52E19" w:rsidP="00B52E19">
      <w:pPr>
        <w:jc w:val="both"/>
        <w:rPr>
          <w:bCs/>
          <w:lang w:val="es-CR"/>
        </w:rPr>
      </w:pPr>
    </w:p>
    <w:p w:rsidR="00B52E19" w:rsidRPr="007C666D" w:rsidRDefault="00B52E19" w:rsidP="00B52E19">
      <w:pPr>
        <w:jc w:val="both"/>
        <w:rPr>
          <w:bCs/>
          <w:lang w:val="es-CR"/>
        </w:rPr>
      </w:pPr>
      <w:r w:rsidRPr="007C666D">
        <w:rPr>
          <w:bCs/>
          <w:lang w:val="es-CR"/>
        </w:rPr>
        <w:t>Las terminales terrestres de las respectivas compañías de transportes serán también puntos de ingreso y salida del país.</w:t>
      </w:r>
    </w:p>
    <w:p w:rsidR="00B52E19" w:rsidRPr="007C666D" w:rsidRDefault="00B52E19" w:rsidP="00B52E19">
      <w:pPr>
        <w:jc w:val="both"/>
        <w:rPr>
          <w:bCs/>
          <w:lang w:val="es-CR"/>
        </w:rPr>
      </w:pPr>
    </w:p>
    <w:p w:rsidR="00B52E19" w:rsidRPr="007C666D" w:rsidRDefault="00B52E19" w:rsidP="00B52E19">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 el IV Campeonato Centroamericano Sub 23 Femenina, la Federación Nacional sede o su Comité Organizador debe garantizar por medio de sus correspondientes autoridades gubernamentales la VISA que permita el ingreso a NICARAGUA 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sidR="00FA30B3">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12237D" w:rsidRPr="007C666D" w:rsidRDefault="0012237D" w:rsidP="00B52E19">
      <w:pPr>
        <w:numPr>
          <w:ilvl w:val="1"/>
          <w:numId w:val="0"/>
        </w:numPr>
        <w:tabs>
          <w:tab w:val="left" w:pos="0"/>
          <w:tab w:val="left" w:pos="720"/>
          <w:tab w:val="num" w:pos="1440"/>
          <w:tab w:val="left" w:pos="2880"/>
        </w:tabs>
        <w:jc w:val="both"/>
        <w:rPr>
          <w:b/>
          <w:lang w:val="es-CR"/>
        </w:rPr>
      </w:pPr>
    </w:p>
    <w:p w:rsidR="0012237D" w:rsidRPr="007C666D" w:rsidRDefault="007C666D" w:rsidP="0012237D">
      <w:pPr>
        <w:pStyle w:val="Prrafodelista"/>
        <w:numPr>
          <w:ilvl w:val="0"/>
          <w:numId w:val="1"/>
        </w:numPr>
        <w:rPr>
          <w:b/>
        </w:rPr>
      </w:pPr>
      <w:r w:rsidRPr="007C666D">
        <w:rPr>
          <w:b/>
        </w:rPr>
        <w:t xml:space="preserve">CALENDARIO DE ACTIVIDADES </w:t>
      </w:r>
    </w:p>
    <w:p w:rsidR="0012237D" w:rsidRPr="007C666D" w:rsidRDefault="0012237D" w:rsidP="0012237D"/>
    <w:tbl>
      <w:tblPr>
        <w:tblStyle w:val="Tablaconcuadrcula"/>
        <w:tblW w:w="0" w:type="auto"/>
        <w:tblLook w:val="04A0" w:firstRow="1" w:lastRow="0" w:firstColumn="1" w:lastColumn="0" w:noHBand="0" w:noVBand="1"/>
      </w:tblPr>
      <w:tblGrid>
        <w:gridCol w:w="2547"/>
        <w:gridCol w:w="7415"/>
      </w:tblGrid>
      <w:tr w:rsidR="0012237D" w:rsidRPr="007C666D" w:rsidTr="00746B5B">
        <w:tc>
          <w:tcPr>
            <w:tcW w:w="2547" w:type="dxa"/>
          </w:tcPr>
          <w:p w:rsidR="0012237D" w:rsidRPr="007C666D" w:rsidRDefault="0012237D" w:rsidP="00746B5B">
            <w:pPr>
              <w:jc w:val="center"/>
            </w:pPr>
            <w:r w:rsidRPr="007C666D">
              <w:t>FECHA</w:t>
            </w:r>
            <w:r w:rsidR="00FA30B3">
              <w:t xml:space="preserve">S </w:t>
            </w:r>
            <w:proofErr w:type="spellStart"/>
            <w:r w:rsidR="00FA30B3">
              <w:t>limites</w:t>
            </w:r>
            <w:proofErr w:type="spellEnd"/>
          </w:p>
        </w:tc>
        <w:tc>
          <w:tcPr>
            <w:tcW w:w="7415" w:type="dxa"/>
          </w:tcPr>
          <w:p w:rsidR="0012237D" w:rsidRPr="007C666D" w:rsidRDefault="0012237D" w:rsidP="00746B5B">
            <w:pPr>
              <w:jc w:val="center"/>
            </w:pPr>
            <w:r w:rsidRPr="007C666D">
              <w:t>ACTIVIDAD</w:t>
            </w:r>
          </w:p>
        </w:tc>
      </w:tr>
      <w:tr w:rsidR="0012237D" w:rsidRPr="007C666D" w:rsidTr="00746B5B">
        <w:tc>
          <w:tcPr>
            <w:tcW w:w="2547" w:type="dxa"/>
          </w:tcPr>
          <w:p w:rsidR="0012237D" w:rsidRPr="007C666D" w:rsidRDefault="0012237D" w:rsidP="00746B5B">
            <w:r w:rsidRPr="007C666D">
              <w:t xml:space="preserve">Viernes 26 </w:t>
            </w:r>
            <w:proofErr w:type="spellStart"/>
            <w:r w:rsidRPr="007C666D">
              <w:t>abril</w:t>
            </w:r>
            <w:proofErr w:type="spellEnd"/>
            <w:r w:rsidRPr="007C666D">
              <w:t xml:space="preserve"> 2019</w:t>
            </w:r>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la </w:t>
            </w:r>
            <w:proofErr w:type="spellStart"/>
            <w:r w:rsidRPr="007C666D">
              <w:t>Convocatoria</w:t>
            </w:r>
            <w:proofErr w:type="spellEnd"/>
            <w:r w:rsidRPr="007C666D">
              <w:t xml:space="preserve"> y </w:t>
            </w:r>
            <w:proofErr w:type="spellStart"/>
            <w:r w:rsidRPr="007C666D">
              <w:t>Regulaciones</w:t>
            </w:r>
            <w:proofErr w:type="spellEnd"/>
            <w:r w:rsidRPr="007C666D">
              <w:t xml:space="preserve"> de la </w:t>
            </w:r>
            <w:proofErr w:type="spellStart"/>
            <w:r w:rsidRPr="007C666D">
              <w:t>Competencia</w:t>
            </w:r>
            <w:proofErr w:type="spellEnd"/>
          </w:p>
        </w:tc>
      </w:tr>
      <w:tr w:rsidR="0012237D" w:rsidRPr="007C666D" w:rsidTr="00746B5B">
        <w:tc>
          <w:tcPr>
            <w:tcW w:w="2547" w:type="dxa"/>
          </w:tcPr>
          <w:p w:rsidR="0012237D" w:rsidRPr="007C666D" w:rsidRDefault="0012237D" w:rsidP="00746B5B">
            <w:r w:rsidRPr="007C666D">
              <w:t>Viernes 10 mayo 2019</w:t>
            </w:r>
          </w:p>
        </w:tc>
        <w:tc>
          <w:tcPr>
            <w:tcW w:w="7415" w:type="dxa"/>
          </w:tcPr>
          <w:p w:rsidR="0012237D" w:rsidRPr="007C666D" w:rsidRDefault="0012237D" w:rsidP="00746B5B">
            <w:r w:rsidRPr="007C666D">
              <w:t xml:space="preserve">La </w:t>
            </w:r>
            <w:proofErr w:type="spellStart"/>
            <w:r w:rsidRPr="007C666D">
              <w:t>Federación</w:t>
            </w:r>
            <w:proofErr w:type="spellEnd"/>
            <w:r w:rsidRPr="007C666D">
              <w:t xml:space="preserve"> Nacional </w:t>
            </w:r>
            <w:proofErr w:type="spellStart"/>
            <w:r w:rsidRPr="007C666D">
              <w:t>remite</w:t>
            </w:r>
            <w:proofErr w:type="spellEnd"/>
            <w:r w:rsidRPr="007C666D">
              <w:t xml:space="preserve"> el </w:t>
            </w:r>
            <w:proofErr w:type="spellStart"/>
            <w:r w:rsidRPr="007C666D">
              <w:t>formulario</w:t>
            </w:r>
            <w:proofErr w:type="spellEnd"/>
            <w:r w:rsidRPr="007C666D">
              <w:t xml:space="preserve"> 0-2 </w:t>
            </w:r>
            <w:proofErr w:type="spellStart"/>
            <w:r w:rsidRPr="007C666D">
              <w:t>confirmando</w:t>
            </w:r>
            <w:proofErr w:type="spellEnd"/>
            <w:r w:rsidRPr="007C666D">
              <w:t xml:space="preserve"> </w:t>
            </w:r>
            <w:proofErr w:type="spellStart"/>
            <w:r w:rsidRPr="007C666D">
              <w:t>su</w:t>
            </w:r>
            <w:proofErr w:type="spellEnd"/>
            <w:r w:rsidRPr="007C666D">
              <w:t xml:space="preserve"> </w:t>
            </w:r>
            <w:proofErr w:type="spellStart"/>
            <w:r w:rsidRPr="007C666D">
              <w:t>participación</w:t>
            </w:r>
            <w:proofErr w:type="spellEnd"/>
            <w:r w:rsidRPr="007C666D">
              <w:t xml:space="preserve"> </w:t>
            </w:r>
            <w:proofErr w:type="spellStart"/>
            <w:r w:rsidRPr="007C666D">
              <w:t>en</w:t>
            </w:r>
            <w:proofErr w:type="spellEnd"/>
            <w:r w:rsidRPr="007C666D">
              <w:t xml:space="preserve"> el Campeonato</w:t>
            </w:r>
          </w:p>
        </w:tc>
      </w:tr>
      <w:tr w:rsidR="0012237D" w:rsidRPr="007C666D" w:rsidTr="00746B5B">
        <w:tc>
          <w:tcPr>
            <w:tcW w:w="2547" w:type="dxa"/>
          </w:tcPr>
          <w:p w:rsidR="0012237D" w:rsidRPr="007C666D" w:rsidRDefault="0012237D" w:rsidP="00746B5B">
            <w:r w:rsidRPr="007C666D">
              <w:t>Viernes 17 mayo 2019</w:t>
            </w:r>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r w:rsidRPr="007C666D">
              <w:t xml:space="preserve"> y de </w:t>
            </w:r>
            <w:proofErr w:type="spellStart"/>
            <w:r w:rsidRPr="007C666D">
              <w:t>actividades</w:t>
            </w:r>
            <w:proofErr w:type="spellEnd"/>
            <w:r w:rsidRPr="007C666D">
              <w:t xml:space="preserve"> del Campeonato</w:t>
            </w:r>
          </w:p>
        </w:tc>
      </w:tr>
      <w:tr w:rsidR="0012237D" w:rsidRPr="007C666D" w:rsidTr="00746B5B">
        <w:tc>
          <w:tcPr>
            <w:tcW w:w="2547" w:type="dxa"/>
          </w:tcPr>
          <w:p w:rsidR="0012237D" w:rsidRPr="007C666D" w:rsidRDefault="0012237D" w:rsidP="00746B5B">
            <w:r w:rsidRPr="007C666D">
              <w:lastRenderedPageBreak/>
              <w:t xml:space="preserve">Viernes 7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hace</w:t>
            </w:r>
            <w:proofErr w:type="spellEnd"/>
            <w:r w:rsidRPr="007C666D">
              <w:t xml:space="preserve"> el </w:t>
            </w:r>
            <w:proofErr w:type="spellStart"/>
            <w:r w:rsidRPr="007C666D">
              <w:t>registro</w:t>
            </w:r>
            <w:proofErr w:type="spellEnd"/>
            <w:r w:rsidRPr="007C666D">
              <w:t xml:space="preserve"> de la 0-2 y 0-2 bis </w:t>
            </w:r>
            <w:proofErr w:type="spellStart"/>
            <w:r w:rsidRPr="007C666D">
              <w:t>en</w:t>
            </w:r>
            <w:proofErr w:type="spellEnd"/>
            <w:r w:rsidRPr="007C666D">
              <w:t xml:space="preserve"> el Sistema VIS </w:t>
            </w:r>
            <w:proofErr w:type="spellStart"/>
            <w:r w:rsidRPr="007C666D">
              <w:t>en</w:t>
            </w:r>
            <w:proofErr w:type="spellEnd"/>
            <w:r w:rsidRPr="007C666D">
              <w:t xml:space="preserve"> </w:t>
            </w:r>
            <w:proofErr w:type="spellStart"/>
            <w:r w:rsidRPr="007C666D">
              <w:t>línea</w:t>
            </w:r>
            <w:proofErr w:type="spellEnd"/>
            <w:r w:rsidRPr="007C666D">
              <w:t xml:space="preserve"> de la FIVB, </w:t>
            </w:r>
            <w:proofErr w:type="spellStart"/>
            <w:r w:rsidRPr="007C666D">
              <w:t>en</w:t>
            </w:r>
            <w:proofErr w:type="spellEnd"/>
            <w:r w:rsidRPr="007C666D">
              <w:t xml:space="preserve"> </w:t>
            </w:r>
            <w:proofErr w:type="spellStart"/>
            <w:r w:rsidRPr="007C666D">
              <w:t>caso</w:t>
            </w:r>
            <w:proofErr w:type="spellEnd"/>
            <w:r w:rsidRPr="007C666D">
              <w:t xml:space="preserve"> que </w:t>
            </w:r>
            <w:proofErr w:type="spellStart"/>
            <w:r w:rsidRPr="007C666D">
              <w:t>así</w:t>
            </w:r>
            <w:proofErr w:type="spellEnd"/>
            <w:r w:rsidRPr="007C666D">
              <w:t xml:space="preserve"> sea </w:t>
            </w:r>
            <w:proofErr w:type="spellStart"/>
            <w:r w:rsidRPr="007C666D">
              <w:t>requerido</w:t>
            </w:r>
            <w:proofErr w:type="spellEnd"/>
          </w:p>
        </w:tc>
      </w:tr>
      <w:tr w:rsidR="0012237D" w:rsidRPr="007C666D" w:rsidTr="00746B5B">
        <w:tc>
          <w:tcPr>
            <w:tcW w:w="2547" w:type="dxa"/>
          </w:tcPr>
          <w:p w:rsidR="0012237D" w:rsidRPr="007C666D" w:rsidRDefault="0012237D" w:rsidP="00746B5B">
            <w:r w:rsidRPr="007C666D">
              <w:t xml:space="preserve">Viernes 14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remite</w:t>
            </w:r>
            <w:proofErr w:type="spellEnd"/>
            <w:r w:rsidRPr="007C666D">
              <w:t xml:space="preserve"> </w:t>
            </w:r>
            <w:proofErr w:type="spellStart"/>
            <w:r w:rsidRPr="007C666D">
              <w:t>su</w:t>
            </w:r>
            <w:proofErr w:type="spellEnd"/>
            <w:r w:rsidRPr="007C666D">
              <w:t xml:space="preserve"> 0-2 bis, </w:t>
            </w:r>
            <w:proofErr w:type="spellStart"/>
            <w:r w:rsidRPr="007C666D">
              <w:t>foto</w:t>
            </w:r>
            <w:proofErr w:type="spellEnd"/>
            <w:r w:rsidRPr="007C666D">
              <w:t xml:space="preserve"> de </w:t>
            </w:r>
            <w:proofErr w:type="spellStart"/>
            <w:r w:rsidRPr="007C666D">
              <w:t>cada</w:t>
            </w:r>
            <w:proofErr w:type="spellEnd"/>
            <w:r w:rsidRPr="007C666D">
              <w:t xml:space="preserve"> </w:t>
            </w:r>
            <w:proofErr w:type="spellStart"/>
            <w:r w:rsidRPr="007C666D">
              <w:t>integrante</w:t>
            </w:r>
            <w:proofErr w:type="spellEnd"/>
            <w:r w:rsidRPr="007C666D">
              <w:t xml:space="preserve"> de la </w:t>
            </w:r>
            <w:proofErr w:type="spellStart"/>
            <w:r w:rsidRPr="007C666D">
              <w:t>delegación</w:t>
            </w:r>
            <w:proofErr w:type="spellEnd"/>
            <w:r w:rsidRPr="007C666D">
              <w:t xml:space="preserve"> y el </w:t>
            </w:r>
            <w:proofErr w:type="spellStart"/>
            <w:r w:rsidRPr="007C666D">
              <w:t>itinerario</w:t>
            </w:r>
            <w:proofErr w:type="spellEnd"/>
            <w:r w:rsidRPr="007C666D">
              <w:t xml:space="preserve"> de </w:t>
            </w:r>
            <w:proofErr w:type="spellStart"/>
            <w:r w:rsidRPr="007C666D">
              <w:t>viaje</w:t>
            </w:r>
            <w:proofErr w:type="spellEnd"/>
            <w:r w:rsidRPr="007C666D">
              <w:t xml:space="preserve">, y </w:t>
            </w:r>
            <w:proofErr w:type="spellStart"/>
            <w:r w:rsidRPr="007C666D">
              <w:t>en</w:t>
            </w:r>
            <w:proofErr w:type="spellEnd"/>
            <w:r w:rsidRPr="007C666D">
              <w:t xml:space="preserve"> </w:t>
            </w:r>
            <w:proofErr w:type="spellStart"/>
            <w:r w:rsidRPr="007C666D">
              <w:t>caso</w:t>
            </w:r>
            <w:proofErr w:type="spellEnd"/>
            <w:r w:rsidRPr="007C666D">
              <w:t xml:space="preserve"> de ser </w:t>
            </w:r>
            <w:proofErr w:type="spellStart"/>
            <w:r w:rsidRPr="007C666D">
              <w:t>requerido</w:t>
            </w:r>
            <w:proofErr w:type="spellEnd"/>
            <w:r w:rsidR="00FA30B3">
              <w:t xml:space="preserve"> por los </w:t>
            </w:r>
            <w:proofErr w:type="spellStart"/>
            <w:r w:rsidR="00FA30B3">
              <w:t>organizadores</w:t>
            </w:r>
            <w:proofErr w:type="spellEnd"/>
            <w:r w:rsidRPr="007C666D">
              <w:t xml:space="preserve"> el room list de la </w:t>
            </w:r>
            <w:proofErr w:type="spellStart"/>
            <w:r w:rsidRPr="007C666D">
              <w:t>delegación</w:t>
            </w:r>
            <w:proofErr w:type="spellEnd"/>
          </w:p>
        </w:tc>
      </w:tr>
      <w:tr w:rsidR="0012237D" w:rsidRPr="007C666D" w:rsidTr="00746B5B">
        <w:tc>
          <w:tcPr>
            <w:tcW w:w="2547" w:type="dxa"/>
          </w:tcPr>
          <w:p w:rsidR="0012237D" w:rsidRPr="007C666D" w:rsidRDefault="0012237D" w:rsidP="00746B5B">
            <w:r w:rsidRPr="007C666D">
              <w:t xml:space="preserve">Viernes 21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Ingreso</w:t>
            </w:r>
            <w:proofErr w:type="spellEnd"/>
            <w:r w:rsidRPr="007C666D">
              <w:t xml:space="preserve"> de </w:t>
            </w:r>
            <w:proofErr w:type="spellStart"/>
            <w:r w:rsidRPr="007C666D">
              <w:t>Comité</w:t>
            </w:r>
            <w:proofErr w:type="spellEnd"/>
            <w:r w:rsidRPr="007C666D">
              <w:t xml:space="preserve"> de Control, </w:t>
            </w:r>
            <w:proofErr w:type="spellStart"/>
            <w:r w:rsidRPr="007C666D">
              <w:t>árbitros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a Nicaragua</w:t>
            </w:r>
          </w:p>
        </w:tc>
      </w:tr>
      <w:tr w:rsidR="0012237D" w:rsidRPr="007C666D" w:rsidTr="00746B5B">
        <w:tc>
          <w:tcPr>
            <w:tcW w:w="2547" w:type="dxa"/>
          </w:tcPr>
          <w:p w:rsidR="0012237D" w:rsidRPr="007C666D" w:rsidRDefault="0012237D" w:rsidP="00746B5B">
            <w:proofErr w:type="spellStart"/>
            <w:r w:rsidRPr="007C666D">
              <w:t>Sábado</w:t>
            </w:r>
            <w:proofErr w:type="spellEnd"/>
            <w:r w:rsidRPr="007C666D">
              <w:t xml:space="preserve"> 22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Entrevistas</w:t>
            </w:r>
            <w:proofErr w:type="spellEnd"/>
            <w:r w:rsidRPr="007C666D">
              <w:t xml:space="preserve"> </w:t>
            </w:r>
            <w:proofErr w:type="spellStart"/>
            <w:r w:rsidRPr="007C666D">
              <w:t>preliminares</w:t>
            </w:r>
            <w:proofErr w:type="spellEnd"/>
            <w:r w:rsidRPr="007C666D">
              <w:t xml:space="preserve">, </w:t>
            </w:r>
            <w:proofErr w:type="spellStart"/>
            <w:r w:rsidRPr="007C666D">
              <w:t>reconocimiento</w:t>
            </w:r>
            <w:proofErr w:type="spellEnd"/>
            <w:r w:rsidRPr="007C666D">
              <w:t xml:space="preserve"> de cancha, </w:t>
            </w:r>
            <w:proofErr w:type="spellStart"/>
            <w:r w:rsidRPr="007C666D">
              <w:t>clínicas</w:t>
            </w:r>
            <w:proofErr w:type="spellEnd"/>
            <w:r w:rsidRPr="007C666D">
              <w:t xml:space="preserve"> </w:t>
            </w:r>
            <w:proofErr w:type="spellStart"/>
            <w:r w:rsidRPr="007C666D">
              <w:t>teóricas</w:t>
            </w:r>
            <w:proofErr w:type="spellEnd"/>
            <w:r w:rsidRPr="007C666D">
              <w:t xml:space="preserve"> y </w:t>
            </w:r>
            <w:proofErr w:type="spellStart"/>
            <w:r w:rsidRPr="007C666D">
              <w:t>practicas</w:t>
            </w:r>
            <w:proofErr w:type="spellEnd"/>
            <w:r w:rsidRPr="007C666D">
              <w:t xml:space="preserve"> de </w:t>
            </w:r>
            <w:proofErr w:type="spellStart"/>
            <w:r w:rsidRPr="007C666D">
              <w:t>arbitraje</w:t>
            </w:r>
            <w:proofErr w:type="spellEnd"/>
            <w:r w:rsidRPr="007C666D">
              <w:t xml:space="preserve"> y </w:t>
            </w:r>
            <w:proofErr w:type="spellStart"/>
            <w:r w:rsidRPr="007C666D">
              <w:t>reunión</w:t>
            </w:r>
            <w:proofErr w:type="spellEnd"/>
            <w:r w:rsidRPr="007C666D">
              <w:t xml:space="preserve"> </w:t>
            </w:r>
            <w:proofErr w:type="spellStart"/>
            <w:r w:rsidRPr="007C666D">
              <w:t>técnica</w:t>
            </w:r>
            <w:proofErr w:type="spellEnd"/>
          </w:p>
        </w:tc>
      </w:tr>
      <w:tr w:rsidR="0012237D" w:rsidRPr="007C666D" w:rsidTr="00746B5B">
        <w:tc>
          <w:tcPr>
            <w:tcW w:w="2547" w:type="dxa"/>
          </w:tcPr>
          <w:p w:rsidR="0012237D" w:rsidRPr="007C666D" w:rsidRDefault="0012237D" w:rsidP="00746B5B">
            <w:r w:rsidRPr="007C666D">
              <w:t xml:space="preserve">Domingo 23 al </w:t>
            </w:r>
            <w:proofErr w:type="spellStart"/>
            <w:r w:rsidRPr="007C666D">
              <w:t>sábado</w:t>
            </w:r>
            <w:proofErr w:type="spellEnd"/>
            <w:r w:rsidRPr="007C666D">
              <w:t xml:space="preserve"> 29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Competencias</w:t>
            </w:r>
            <w:proofErr w:type="spellEnd"/>
            <w:r w:rsidRPr="007C666D">
              <w:t xml:space="preserve"> </w:t>
            </w:r>
            <w:proofErr w:type="spellStart"/>
            <w:r w:rsidRPr="007C666D">
              <w:t>según</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p>
        </w:tc>
      </w:tr>
      <w:tr w:rsidR="0012237D" w:rsidRPr="007C666D" w:rsidTr="00746B5B">
        <w:tc>
          <w:tcPr>
            <w:tcW w:w="2547" w:type="dxa"/>
          </w:tcPr>
          <w:p w:rsidR="0012237D" w:rsidRPr="007C666D" w:rsidRDefault="0012237D" w:rsidP="00746B5B">
            <w:r w:rsidRPr="007C666D">
              <w:t xml:space="preserve">Domingo 30 </w:t>
            </w:r>
            <w:proofErr w:type="spellStart"/>
            <w:r w:rsidRPr="007C666D">
              <w:t>junio</w:t>
            </w:r>
            <w:proofErr w:type="spellEnd"/>
            <w:r w:rsidRPr="007C666D">
              <w:t xml:space="preserve"> 2019</w:t>
            </w:r>
          </w:p>
        </w:tc>
        <w:tc>
          <w:tcPr>
            <w:tcW w:w="7415" w:type="dxa"/>
          </w:tcPr>
          <w:p w:rsidR="0012237D" w:rsidRPr="007C666D" w:rsidRDefault="0012237D" w:rsidP="00746B5B">
            <w:r w:rsidRPr="007C666D">
              <w:t xml:space="preserve">Salida de </w:t>
            </w:r>
            <w:proofErr w:type="spellStart"/>
            <w:r w:rsidRPr="007C666D">
              <w:t>Comité</w:t>
            </w:r>
            <w:proofErr w:type="spellEnd"/>
            <w:r w:rsidRPr="007C666D">
              <w:t xml:space="preserve"> de Control, </w:t>
            </w:r>
            <w:proofErr w:type="spellStart"/>
            <w:r w:rsidRPr="007C666D">
              <w:t>Arbitros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w:t>
            </w:r>
            <w:proofErr w:type="spellStart"/>
            <w:r w:rsidRPr="007C666D">
              <w:t>participantes</w:t>
            </w:r>
            <w:proofErr w:type="spellEnd"/>
          </w:p>
        </w:tc>
      </w:tr>
    </w:tbl>
    <w:p w:rsidR="00B52E19" w:rsidRPr="007C666D" w:rsidRDefault="00B52E19" w:rsidP="00B52E19">
      <w:pPr>
        <w:jc w:val="both"/>
        <w:rPr>
          <w:b/>
          <w:lang w:val="es-CR"/>
        </w:rPr>
      </w:pPr>
    </w:p>
    <w:p w:rsidR="00B52E19" w:rsidRPr="007C666D" w:rsidRDefault="00B52E19" w:rsidP="00B52E19">
      <w:pPr>
        <w:pStyle w:val="Prrafodelista"/>
        <w:numPr>
          <w:ilvl w:val="0"/>
          <w:numId w:val="1"/>
        </w:numPr>
        <w:jc w:val="both"/>
        <w:rPr>
          <w:b/>
          <w:lang w:val="es-CR"/>
        </w:rPr>
      </w:pPr>
      <w:r w:rsidRPr="007C666D">
        <w:rPr>
          <w:b/>
          <w:lang w:val="es-CR"/>
        </w:rPr>
        <w:t>ALOJAMIENTO, ALIMENTACION Y TRANSPORTACION INTERNA</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00FA30B3" w:rsidRPr="00FA30B3">
        <w:rPr>
          <w:u w:val="single"/>
          <w:lang w:val="es-CR"/>
        </w:rPr>
        <w:t>Incluyéndose el almuerzo en caso de ingresar en horas de la mañana y el desayuno y almuerzo el día de salida en caso de viajar en horas de la tarde</w:t>
      </w:r>
      <w:r w:rsidR="00FA30B3">
        <w:rPr>
          <w:u w:val="single"/>
          <w:lang w:val="es-CR"/>
        </w:rPr>
        <w:t>, información que se determina con el itinerario de viaje que reporte cada Federación Nacional en el plazo establecido.</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La llegada del Comité de Control, equipos participantes y árbitros internacionales está programada su arribo para el </w:t>
      </w:r>
      <w:r w:rsidRPr="007C666D">
        <w:rPr>
          <w:b/>
          <w:lang w:val="es-CR"/>
        </w:rPr>
        <w:t>21 de junio del 2019</w:t>
      </w:r>
      <w:r w:rsidRPr="007C666D">
        <w:rPr>
          <w:lang w:val="es-CR"/>
        </w:rPr>
        <w:t xml:space="preserve">.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ED6239" w:rsidRPr="007C666D" w:rsidRDefault="00ED6239"/>
    <w:p w:rsidR="006279F9" w:rsidRPr="007C666D" w:rsidRDefault="006279F9" w:rsidP="006279F9">
      <w:pPr>
        <w:pStyle w:val="Prrafodelista"/>
        <w:numPr>
          <w:ilvl w:val="0"/>
          <w:numId w:val="1"/>
        </w:numPr>
        <w:jc w:val="both"/>
        <w:rPr>
          <w:b/>
          <w:lang w:val="es-CR"/>
        </w:rPr>
      </w:pPr>
      <w:r w:rsidRPr="007C666D">
        <w:rPr>
          <w:b/>
          <w:lang w:val="es-CR"/>
        </w:rPr>
        <w:t xml:space="preserve">EQUIPOS PARTICIPANTES E INTEGRACION DE LA DELEGACION </w:t>
      </w:r>
    </w:p>
    <w:p w:rsidR="006279F9" w:rsidRPr="007C666D" w:rsidRDefault="006279F9" w:rsidP="006279F9">
      <w:pPr>
        <w:jc w:val="both"/>
        <w:rPr>
          <w:lang w:val="es-CR"/>
        </w:rPr>
      </w:pPr>
    </w:p>
    <w:p w:rsidR="006279F9" w:rsidRPr="007C666D" w:rsidRDefault="006279F9" w:rsidP="006279F9">
      <w:pPr>
        <w:jc w:val="both"/>
        <w:rPr>
          <w:lang w:val="es-GT"/>
        </w:rPr>
      </w:pPr>
      <w:r w:rsidRPr="007C666D">
        <w:rPr>
          <w:b/>
          <w:lang w:val="es-CR"/>
        </w:rPr>
        <w:lastRenderedPageBreak/>
        <w:t>Equipos participantes:</w:t>
      </w:r>
      <w:r w:rsidRPr="007C666D">
        <w:rPr>
          <w:lang w:val="es-CR"/>
        </w:rPr>
        <w:t xml:space="preserve">  Un máximo de siete equipos participarán en el IV Campeonato Centroamericano Sub 23 Femenina NCA 2019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6279F9" w:rsidRPr="007C666D" w:rsidRDefault="006279F9" w:rsidP="006279F9">
      <w:pPr>
        <w:tabs>
          <w:tab w:val="left" w:pos="2880"/>
        </w:tabs>
        <w:jc w:val="both"/>
        <w:rPr>
          <w:lang w:val="es-GT"/>
        </w:rPr>
      </w:pPr>
    </w:p>
    <w:p w:rsidR="006279F9" w:rsidRPr="007C666D" w:rsidRDefault="006279F9" w:rsidP="006279F9">
      <w:pPr>
        <w:jc w:val="both"/>
        <w:rPr>
          <w:lang w:val="es-CR"/>
        </w:rPr>
      </w:pPr>
      <w:r w:rsidRPr="007C666D">
        <w:rPr>
          <w:b/>
          <w:lang w:val="es-CR"/>
        </w:rPr>
        <w:t>Composición del equipo</w:t>
      </w:r>
      <w:r w:rsidRPr="007C666D">
        <w:rPr>
          <w:lang w:val="es-CR"/>
        </w:rPr>
        <w:t xml:space="preserve">:  La delegación estará compuesta por las siguientes personas: </w:t>
      </w:r>
    </w:p>
    <w:p w:rsidR="006279F9" w:rsidRPr="007C666D" w:rsidRDefault="006279F9" w:rsidP="006279F9">
      <w:pPr>
        <w:pStyle w:val="Prrafodelista"/>
        <w:numPr>
          <w:ilvl w:val="0"/>
          <w:numId w:val="3"/>
        </w:numPr>
        <w:jc w:val="both"/>
        <w:rPr>
          <w:lang w:val="es-CR"/>
        </w:rPr>
      </w:pPr>
      <w:proofErr w:type="spellStart"/>
      <w:r w:rsidRPr="007C666D">
        <w:t>Doce</w:t>
      </w:r>
      <w:proofErr w:type="spellEnd"/>
      <w:r w:rsidRPr="007C666D">
        <w:t xml:space="preserve"> </w:t>
      </w:r>
      <w:proofErr w:type="spellStart"/>
      <w:r w:rsidRPr="007C666D">
        <w:t>jugadores</w:t>
      </w:r>
      <w:proofErr w:type="spellEnd"/>
      <w:r w:rsidR="00FC693F" w:rsidRPr="007C666D">
        <w:t xml:space="preserve"> </w:t>
      </w:r>
      <w:proofErr w:type="spellStart"/>
      <w:proofErr w:type="gramStart"/>
      <w:r w:rsidR="00FC693F" w:rsidRPr="007C666D">
        <w:rPr>
          <w:b/>
        </w:rPr>
        <w:t>obligatorios</w:t>
      </w:r>
      <w:proofErr w:type="spellEnd"/>
      <w:r w:rsidR="00FC693F" w:rsidRPr="007C666D">
        <w:t xml:space="preserve"> </w:t>
      </w:r>
      <w:r w:rsidRPr="007C666D">
        <w:t xml:space="preserve"> y</w:t>
      </w:r>
      <w:proofErr w:type="gramEnd"/>
      <w:r w:rsidRPr="007C666D">
        <w:t xml:space="preserve"> hasta dos </w:t>
      </w:r>
      <w:proofErr w:type="spellStart"/>
      <w:r w:rsidRPr="007C666D">
        <w:t>jugadores</w:t>
      </w:r>
      <w:proofErr w:type="spellEnd"/>
      <w:r w:rsidRPr="007C666D">
        <w:t xml:space="preserve"> </w:t>
      </w:r>
      <w:proofErr w:type="spellStart"/>
      <w:r w:rsidRPr="007C666D">
        <w:t>opcionales</w:t>
      </w:r>
      <w:proofErr w:type="spellEnd"/>
      <w:r w:rsidRPr="007C666D">
        <w:t xml:space="preserve">.  </w:t>
      </w:r>
      <w:proofErr w:type="spellStart"/>
      <w:r w:rsidRPr="007C666D">
        <w:t>En</w:t>
      </w:r>
      <w:proofErr w:type="spellEnd"/>
      <w:r w:rsidRPr="007C666D">
        <w:t xml:space="preserve"> </w:t>
      </w:r>
      <w:proofErr w:type="spellStart"/>
      <w:r w:rsidRPr="007C666D">
        <w:t>caso</w:t>
      </w:r>
      <w:proofErr w:type="spellEnd"/>
      <w:r w:rsidRPr="007C666D">
        <w:t xml:space="preserve"> de </w:t>
      </w:r>
      <w:proofErr w:type="spellStart"/>
      <w:r w:rsidRPr="007C666D">
        <w:t>integrar</w:t>
      </w:r>
      <w:proofErr w:type="spellEnd"/>
      <w:r w:rsidRPr="007C666D">
        <w:t xml:space="preserve"> el </w:t>
      </w:r>
      <w:proofErr w:type="spellStart"/>
      <w:r w:rsidRPr="007C666D">
        <w:t>equipo</w:t>
      </w:r>
      <w:proofErr w:type="spellEnd"/>
      <w:r w:rsidRPr="007C666D">
        <w:t xml:space="preserve"> con </w:t>
      </w:r>
      <w:proofErr w:type="spellStart"/>
      <w:r w:rsidRPr="007C666D">
        <w:t>trece</w:t>
      </w:r>
      <w:proofErr w:type="spellEnd"/>
      <w:r w:rsidRPr="007C666D">
        <w:t xml:space="preserve"> o </w:t>
      </w:r>
      <w:proofErr w:type="spellStart"/>
      <w:r w:rsidRPr="007C666D">
        <w:t>catorce</w:t>
      </w:r>
      <w:proofErr w:type="spellEnd"/>
      <w:r w:rsidRPr="007C666D">
        <w:t xml:space="preserve"> </w:t>
      </w:r>
      <w:proofErr w:type="spellStart"/>
      <w:r w:rsidRPr="007C666D">
        <w:t>jugadores</w:t>
      </w:r>
      <w:proofErr w:type="spellEnd"/>
      <w:r w:rsidRPr="007C666D">
        <w:t xml:space="preserve">, dos de </w:t>
      </w:r>
      <w:proofErr w:type="spellStart"/>
      <w:r w:rsidRPr="007C666D">
        <w:t>ellos</w:t>
      </w:r>
      <w:proofErr w:type="spellEnd"/>
      <w:r w:rsidRPr="007C666D">
        <w:t xml:space="preserve"> </w:t>
      </w:r>
      <w:proofErr w:type="spellStart"/>
      <w:r w:rsidRPr="007C666D">
        <w:t>deberán</w:t>
      </w:r>
      <w:proofErr w:type="spellEnd"/>
      <w:r w:rsidRPr="007C666D">
        <w:t xml:space="preserve"> ser JUGADORES LIBERO.    </w:t>
      </w:r>
    </w:p>
    <w:p w:rsidR="006279F9" w:rsidRPr="007C666D" w:rsidRDefault="006279F9" w:rsidP="006279F9">
      <w:pPr>
        <w:pStyle w:val="Prrafodelista"/>
        <w:numPr>
          <w:ilvl w:val="0"/>
          <w:numId w:val="3"/>
        </w:numPr>
        <w:jc w:val="both"/>
        <w:rPr>
          <w:lang w:val="es-CR"/>
        </w:rPr>
      </w:pPr>
      <w:r w:rsidRPr="007C666D">
        <w:rPr>
          <w:lang w:val="es-CR"/>
        </w:rPr>
        <w:t>Hasta cinco integrantes del cuerpo técnico (</w:t>
      </w:r>
      <w:r w:rsidR="00FA30B3">
        <w:rPr>
          <w:lang w:val="es-CR"/>
        </w:rPr>
        <w:t xml:space="preserve">un </w:t>
      </w:r>
      <w:r w:rsidRPr="007C666D">
        <w:rPr>
          <w:lang w:val="es-CR"/>
        </w:rPr>
        <w:t>entrenador</w:t>
      </w:r>
      <w:r w:rsidR="00FA30B3">
        <w:rPr>
          <w:lang w:val="es-CR"/>
        </w:rPr>
        <w:t xml:space="preserve"> jefe</w:t>
      </w:r>
      <w:r w:rsidRPr="007C666D">
        <w:rPr>
          <w:lang w:val="es-CR"/>
        </w:rPr>
        <w:t xml:space="preserve">, uno o dos asistentes, </w:t>
      </w:r>
      <w:r w:rsidR="00FA30B3">
        <w:rPr>
          <w:lang w:val="es-CR"/>
        </w:rPr>
        <w:t xml:space="preserve">un </w:t>
      </w:r>
      <w:r w:rsidRPr="007C666D">
        <w:rPr>
          <w:lang w:val="es-CR"/>
        </w:rPr>
        <w:t xml:space="preserve">médico FIVB, </w:t>
      </w:r>
      <w:r w:rsidR="00FA30B3">
        <w:rPr>
          <w:lang w:val="es-CR"/>
        </w:rPr>
        <w:t xml:space="preserve">un </w:t>
      </w:r>
      <w:r w:rsidRPr="007C666D">
        <w:rPr>
          <w:lang w:val="es-CR"/>
        </w:rPr>
        <w:t xml:space="preserve">fisioterapeuta </w:t>
      </w:r>
      <w:proofErr w:type="gramStart"/>
      <w:r w:rsidRPr="007C666D">
        <w:rPr>
          <w:lang w:val="es-CR"/>
        </w:rPr>
        <w:t>FIVB  o</w:t>
      </w:r>
      <w:proofErr w:type="gramEnd"/>
      <w:r w:rsidRPr="007C666D">
        <w:rPr>
          <w:lang w:val="es-CR"/>
        </w:rPr>
        <w:t xml:space="preserve"> </w:t>
      </w:r>
      <w:r w:rsidR="00FA30B3">
        <w:rPr>
          <w:lang w:val="es-CR"/>
        </w:rPr>
        <w:t xml:space="preserve">un </w:t>
      </w:r>
      <w:r w:rsidRPr="007C666D">
        <w:rPr>
          <w:lang w:val="es-CR"/>
        </w:rPr>
        <w:t>estadístico)</w:t>
      </w:r>
    </w:p>
    <w:p w:rsidR="006279F9" w:rsidRPr="007C666D" w:rsidRDefault="006279F9" w:rsidP="006279F9">
      <w:pPr>
        <w:pStyle w:val="Prrafodelista"/>
        <w:numPr>
          <w:ilvl w:val="0"/>
          <w:numId w:val="3"/>
        </w:numPr>
        <w:jc w:val="both"/>
        <w:rPr>
          <w:lang w:val="es-CR"/>
        </w:rPr>
      </w:pPr>
      <w:r w:rsidRPr="007C666D">
        <w:rPr>
          <w:lang w:val="es-CR"/>
        </w:rPr>
        <w:t>Un árbitro internacional</w:t>
      </w:r>
      <w:r w:rsidR="00FA30B3">
        <w:rPr>
          <w:lang w:val="es-CR"/>
        </w:rPr>
        <w:t xml:space="preserve">, </w:t>
      </w:r>
      <w:r w:rsidRPr="007C666D">
        <w:rPr>
          <w:lang w:val="es-CR"/>
        </w:rPr>
        <w:t>candidato a árbitro internacional</w:t>
      </w:r>
      <w:r w:rsidR="00FA30B3">
        <w:rPr>
          <w:lang w:val="es-CR"/>
        </w:rPr>
        <w:t>, árbitro continental</w:t>
      </w:r>
      <w:r w:rsidRPr="007C666D">
        <w:rPr>
          <w:lang w:val="es-CR"/>
        </w:rPr>
        <w:t xml:space="preserve"> o árbitro nacional</w:t>
      </w:r>
      <w:r w:rsidR="00FA30B3">
        <w:rPr>
          <w:lang w:val="es-CR"/>
        </w:rPr>
        <w:t>, este último</w:t>
      </w:r>
      <w:r w:rsidRPr="007C666D">
        <w:rPr>
          <w:lang w:val="es-CR"/>
        </w:rPr>
        <w:t xml:space="preserve"> previamente autorizado por AFECAVOL</w:t>
      </w:r>
    </w:p>
    <w:p w:rsidR="006279F9" w:rsidRPr="007C666D" w:rsidRDefault="006279F9" w:rsidP="006279F9">
      <w:pPr>
        <w:pStyle w:val="Prrafodelista"/>
        <w:numPr>
          <w:ilvl w:val="0"/>
          <w:numId w:val="3"/>
        </w:numPr>
        <w:jc w:val="both"/>
        <w:rPr>
          <w:lang w:val="es-CR"/>
        </w:rPr>
      </w:pPr>
      <w:r w:rsidRPr="007C666D">
        <w:rPr>
          <w:lang w:val="es-CR"/>
        </w:rPr>
        <w:t>Un jefe de delegación</w:t>
      </w:r>
    </w:p>
    <w:p w:rsidR="006279F9" w:rsidRPr="007C666D" w:rsidRDefault="006279F9" w:rsidP="006279F9">
      <w:pPr>
        <w:jc w:val="both"/>
        <w:rPr>
          <w:lang w:val="es-CR"/>
        </w:rPr>
      </w:pPr>
    </w:p>
    <w:p w:rsidR="00FC693F" w:rsidRPr="007C666D" w:rsidRDefault="006279F9" w:rsidP="006279F9">
      <w:pPr>
        <w:jc w:val="both"/>
        <w:rPr>
          <w:lang w:val="es-CR"/>
        </w:rPr>
      </w:pPr>
      <w:r w:rsidRPr="007C666D">
        <w:rPr>
          <w:b/>
          <w:lang w:val="es-CR"/>
        </w:rPr>
        <w:t>Personal adicional en las delegaciones</w:t>
      </w:r>
      <w:r w:rsidRPr="007C666D">
        <w:rPr>
          <w:lang w:val="es-CR"/>
        </w:rPr>
        <w:t xml:space="preserve">:  Toda persona que exceda a lo estipulado en el punto 6 sobre composición del equipo, será considerado como una persona adicional de la Delegación y la Federación Nacional que así lo registre debe cancelar sus gastos de alojamiento, alimentación y transportación para recibir los servicios del Comité Organizador.  </w:t>
      </w:r>
    </w:p>
    <w:p w:rsidR="00FC693F" w:rsidRPr="007C666D" w:rsidRDefault="00FC693F" w:rsidP="006279F9">
      <w:pPr>
        <w:jc w:val="both"/>
        <w:rPr>
          <w:lang w:val="es-CR"/>
        </w:rPr>
      </w:pPr>
    </w:p>
    <w:p w:rsidR="006279F9" w:rsidRPr="007C666D" w:rsidRDefault="006279F9" w:rsidP="006279F9">
      <w:pPr>
        <w:jc w:val="both"/>
        <w:rPr>
          <w:b/>
          <w:lang w:val="es-CR"/>
        </w:rPr>
      </w:pPr>
      <w:r w:rsidRPr="007C666D">
        <w:rPr>
          <w:b/>
          <w:lang w:val="es-CR"/>
        </w:rPr>
        <w:t>En el caso de incluir un</w:t>
      </w:r>
      <w:r w:rsidR="00FA30B3">
        <w:rPr>
          <w:b/>
          <w:lang w:val="es-CR"/>
        </w:rPr>
        <w:t>o</w:t>
      </w:r>
      <w:r w:rsidRPr="007C666D">
        <w:rPr>
          <w:b/>
          <w:lang w:val="es-CR"/>
        </w:rPr>
        <w:t xml:space="preserve"> o dos jugadores</w:t>
      </w:r>
      <w:r w:rsidR="00FA30B3">
        <w:rPr>
          <w:b/>
          <w:lang w:val="es-CR"/>
        </w:rPr>
        <w:t xml:space="preserve"> más</w:t>
      </w:r>
      <w:r w:rsidRPr="007C666D">
        <w:rPr>
          <w:b/>
          <w:lang w:val="es-CR"/>
        </w:rPr>
        <w:t xml:space="preserve">, el trece y/o </w:t>
      </w:r>
      <w:proofErr w:type="gramStart"/>
      <w:r w:rsidRPr="007C666D">
        <w:rPr>
          <w:b/>
          <w:lang w:val="es-CR"/>
        </w:rPr>
        <w:t>catorce jugador</w:t>
      </w:r>
      <w:proofErr w:type="gramEnd"/>
      <w:r w:rsidRPr="007C666D">
        <w:rPr>
          <w:b/>
          <w:lang w:val="es-CR"/>
        </w:rPr>
        <w:t xml:space="preserve"> se considera oficial extra y deberá de cancelar el monto señalado en el párrafo siguiente.</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sidR="00FA30B3">
        <w:rPr>
          <w:lang w:val="es-CR"/>
        </w:rPr>
        <w:t>a</w:t>
      </w:r>
      <w:r w:rsidRPr="007C666D">
        <w:rPr>
          <w:lang w:val="es-CR"/>
        </w:rPr>
        <w:t xml:space="preserve">l Comité Organizador.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6279F9" w:rsidRPr="007C666D" w:rsidRDefault="006279F9" w:rsidP="006279F9">
      <w:pPr>
        <w:jc w:val="both"/>
        <w:rPr>
          <w:lang w:val="es-CR"/>
        </w:rPr>
      </w:pPr>
    </w:p>
    <w:p w:rsidR="006279F9" w:rsidRPr="007C666D" w:rsidRDefault="006279F9" w:rsidP="00FC693F">
      <w:pPr>
        <w:jc w:val="both"/>
        <w:rPr>
          <w:b/>
          <w:lang w:val="es-CR"/>
        </w:rPr>
      </w:pPr>
      <w:r w:rsidRPr="007C666D">
        <w:rPr>
          <w:lang w:val="es-CR"/>
        </w:rPr>
        <w:t xml:space="preserve"> </w:t>
      </w:r>
      <w:r w:rsidRPr="007C666D">
        <w:rPr>
          <w:b/>
          <w:lang w:val="es-CR"/>
        </w:rPr>
        <w:t>ELEGIBILIDAD DE LOS JUGADORES</w:t>
      </w:r>
    </w:p>
    <w:p w:rsidR="006279F9" w:rsidRPr="007C666D" w:rsidRDefault="006279F9" w:rsidP="006279F9">
      <w:pPr>
        <w:jc w:val="both"/>
        <w:rPr>
          <w:lang w:val="es-CR"/>
        </w:rPr>
      </w:pPr>
    </w:p>
    <w:p w:rsidR="00303009" w:rsidRPr="00303009" w:rsidRDefault="00303009" w:rsidP="006279F9">
      <w:pPr>
        <w:jc w:val="both"/>
        <w:rPr>
          <w:u w:val="single"/>
          <w:lang w:val="es-CR"/>
        </w:rPr>
      </w:pPr>
      <w:r w:rsidRPr="00303009">
        <w:rPr>
          <w:u w:val="single"/>
          <w:lang w:val="es-CR"/>
        </w:rPr>
        <w:t>La edad de los jugadores participantes será para aquellos nacidos a partir del 1 DE ENERO DE 1997.</w:t>
      </w:r>
    </w:p>
    <w:p w:rsidR="00303009" w:rsidRDefault="00303009" w:rsidP="006279F9">
      <w:pPr>
        <w:jc w:val="both"/>
        <w:rPr>
          <w:lang w:val="es-CR"/>
        </w:rPr>
      </w:pPr>
    </w:p>
    <w:p w:rsidR="006279F9" w:rsidRPr="007C666D" w:rsidRDefault="006279F9" w:rsidP="006279F9">
      <w:pPr>
        <w:jc w:val="both"/>
        <w:rPr>
          <w:lang w:val="es-CR"/>
        </w:rPr>
      </w:pPr>
      <w:r w:rsidRPr="007C666D">
        <w:rPr>
          <w:lang w:val="es-CR"/>
        </w:rPr>
        <w:t>Los jugadores participantes deben ser ciudadanos del país que representan de acuerdo a las Regulaciones Deportivas y Generales de la</w:t>
      </w:r>
      <w:r w:rsidR="00FC693F" w:rsidRPr="007C666D">
        <w:rPr>
          <w:lang w:val="es-CR"/>
        </w:rPr>
        <w:t xml:space="preserve"> AFECAVOL,</w:t>
      </w:r>
      <w:r w:rsidRPr="007C666D">
        <w:rPr>
          <w:lang w:val="es-CR"/>
        </w:rPr>
        <w:t xml:space="preserve"> NORCECA y FIVB.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documento oficial que verifica la elegibilidad del jugador será</w:t>
      </w:r>
      <w:r w:rsidR="00FC693F" w:rsidRPr="007C666D">
        <w:rPr>
          <w:lang w:val="es-CR"/>
        </w:rPr>
        <w:t xml:space="preserve"> el documento ORIGINAL de</w:t>
      </w:r>
      <w:r w:rsidRPr="007C666D">
        <w:rPr>
          <w:lang w:val="es-CR"/>
        </w:rPr>
        <w:t xml:space="preserve"> su pasaporte personal v</w:t>
      </w:r>
      <w:r w:rsidR="00FA30B3">
        <w:rPr>
          <w:lang w:val="es-CR"/>
        </w:rPr>
        <w:t>á</w:t>
      </w:r>
      <w:r w:rsidRPr="007C666D">
        <w:rPr>
          <w:lang w:val="es-CR"/>
        </w:rPr>
        <w:t xml:space="preserve">lido y emitido por la autoridad competente de su país.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6279F9" w:rsidRPr="007C666D" w:rsidRDefault="006279F9" w:rsidP="006279F9">
      <w:pPr>
        <w:jc w:val="both"/>
        <w:rPr>
          <w:b/>
          <w:lang w:val="es-CR"/>
        </w:rPr>
      </w:pPr>
    </w:p>
    <w:p w:rsidR="006279F9" w:rsidRPr="007C666D" w:rsidRDefault="006279F9" w:rsidP="006279F9">
      <w:pPr>
        <w:pStyle w:val="Prrafodelista"/>
        <w:numPr>
          <w:ilvl w:val="0"/>
          <w:numId w:val="1"/>
        </w:numPr>
        <w:jc w:val="both"/>
        <w:rPr>
          <w:b/>
          <w:lang w:val="es-CR"/>
        </w:rPr>
      </w:pPr>
      <w:r w:rsidRPr="007C666D">
        <w:rPr>
          <w:b/>
          <w:lang w:val="es-CR"/>
        </w:rPr>
        <w:t>INSCRIPCIO</w:t>
      </w:r>
      <w:r w:rsidR="00324B34" w:rsidRPr="007C666D">
        <w:rPr>
          <w:b/>
          <w:lang w:val="es-CR"/>
        </w:rPr>
        <w:t>NES</w:t>
      </w:r>
    </w:p>
    <w:p w:rsidR="006279F9" w:rsidRPr="007C666D" w:rsidRDefault="006279F9" w:rsidP="006279F9">
      <w:pPr>
        <w:jc w:val="both"/>
        <w:rPr>
          <w:lang w:val="es-CR"/>
        </w:rPr>
      </w:pPr>
    </w:p>
    <w:p w:rsidR="006279F9" w:rsidRPr="007C666D" w:rsidRDefault="00324B34" w:rsidP="00FC693F">
      <w:pPr>
        <w:jc w:val="both"/>
        <w:rPr>
          <w:lang w:val="es-CR"/>
        </w:rPr>
      </w:pPr>
      <w:r w:rsidRPr="007C666D">
        <w:rPr>
          <w:b/>
          <w:lang w:val="es-CR"/>
        </w:rPr>
        <w:t>7.1</w:t>
      </w:r>
      <w:r w:rsidRPr="007C666D">
        <w:rPr>
          <w:b/>
          <w:lang w:val="es-CR"/>
        </w:rPr>
        <w:tab/>
      </w:r>
      <w:r w:rsidR="006279F9" w:rsidRPr="007C666D">
        <w:rPr>
          <w:b/>
          <w:lang w:val="es-CR"/>
        </w:rPr>
        <w:t xml:space="preserve">Inscripción:  </w:t>
      </w:r>
      <w:r w:rsidR="006279F9" w:rsidRPr="007C666D">
        <w:rPr>
          <w:lang w:val="es-CR"/>
        </w:rPr>
        <w:t>La inscripción de cada Federación Nacional consiste en la remisión del formulario FIVB 0-2 a la AFECAVOL y Federación Nacional organizadora</w:t>
      </w:r>
      <w:r w:rsidR="00FC693F" w:rsidRPr="007C666D">
        <w:rPr>
          <w:lang w:val="es-CR"/>
        </w:rPr>
        <w:t xml:space="preserve"> </w:t>
      </w:r>
      <w:r w:rsidR="00FA30B3">
        <w:rPr>
          <w:lang w:val="es-CR"/>
        </w:rPr>
        <w:t xml:space="preserve">a más tardar </w:t>
      </w:r>
      <w:r w:rsidR="00FC693F" w:rsidRPr="007C666D">
        <w:rPr>
          <w:lang w:val="es-CR"/>
        </w:rPr>
        <w:t xml:space="preserve">en la fecha establecida:  </w:t>
      </w:r>
      <w:r w:rsidR="00FC693F" w:rsidRPr="00277085">
        <w:rPr>
          <w:b/>
          <w:u w:val="single"/>
          <w:lang w:val="es-CR"/>
        </w:rPr>
        <w:t>VIERNES 10 DE MAYO DEL 2019.</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formulario 0-2 puede inscribir hasta 2</w:t>
      </w:r>
      <w:r w:rsidR="00FC693F" w:rsidRPr="007C666D">
        <w:rPr>
          <w:lang w:val="es-CR"/>
        </w:rPr>
        <w:t>5</w:t>
      </w:r>
      <w:r w:rsidRPr="007C666D">
        <w:rPr>
          <w:lang w:val="es-CR"/>
        </w:rPr>
        <w:t xml:space="preserve"> jugadores, la designación de capit</w:t>
      </w:r>
      <w:r w:rsidR="00277085">
        <w:rPr>
          <w:lang w:val="es-CR"/>
        </w:rPr>
        <w:t>á</w:t>
      </w:r>
      <w:r w:rsidRPr="007C666D">
        <w:rPr>
          <w:lang w:val="es-CR"/>
        </w:rPr>
        <w:t xml:space="preserve">n y libero(s) no es requerido.  No se permitirá sustituciones o cambios de jugadores luego de remitido el formulario 0-2.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La lista final de doce jugadores</w:t>
      </w:r>
      <w:r w:rsidR="00FC693F" w:rsidRPr="007C666D">
        <w:rPr>
          <w:lang w:val="es-CR"/>
        </w:rPr>
        <w:t xml:space="preserve"> (13 </w:t>
      </w:r>
      <w:proofErr w:type="spellStart"/>
      <w:r w:rsidR="00FC693F" w:rsidRPr="007C666D">
        <w:rPr>
          <w:lang w:val="es-CR"/>
        </w:rPr>
        <w:t>ó</w:t>
      </w:r>
      <w:proofErr w:type="spellEnd"/>
      <w:r w:rsidR="00FC693F" w:rsidRPr="007C666D">
        <w:rPr>
          <w:lang w:val="es-CR"/>
        </w:rPr>
        <w:t xml:space="preserve"> 14 jugadores)</w:t>
      </w:r>
      <w:r w:rsidRPr="007C666D">
        <w:rPr>
          <w:lang w:val="es-CR"/>
        </w:rPr>
        <w:t xml:space="preserve"> en el formulario 0-2 bis debe ser completada de entre los 2</w:t>
      </w:r>
      <w:r w:rsidR="00FC693F" w:rsidRPr="007C666D">
        <w:rPr>
          <w:lang w:val="es-CR"/>
        </w:rPr>
        <w:t>5</w:t>
      </w:r>
      <w:r w:rsidRPr="007C666D">
        <w:rPr>
          <w:lang w:val="es-CR"/>
        </w:rPr>
        <w:t xml:space="preserve"> jugadores listad</w:t>
      </w:r>
      <w:r w:rsidR="00277085">
        <w:rPr>
          <w:lang w:val="es-CR"/>
        </w:rPr>
        <w:t>o</w:t>
      </w:r>
      <w:r w:rsidRPr="007C666D">
        <w:rPr>
          <w:lang w:val="es-CR"/>
        </w:rPr>
        <w:t>s en el formulario 0-2.</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Los formularios 0-2 y 0-2 bis FIVB /VIS deben ser completado en línea (</w:t>
      </w:r>
      <w:hyperlink r:id="rId10" w:history="1">
        <w:r w:rsidRPr="007C666D">
          <w:rPr>
            <w:rStyle w:val="Hipervnculo"/>
            <w:lang w:val="es-CR"/>
          </w:rPr>
          <w:t>www.fivb.org/vis/log in.aspx</w:t>
        </w:r>
      </w:hyperlink>
      <w:r w:rsidRPr="007C666D">
        <w:rPr>
          <w:lang w:val="es-CR"/>
        </w:rPr>
        <w:t>) para la implementación del sistema LIVESCORE FIVB una vez le sea comunicado la apertura del sistema para tales fines.</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6279F9" w:rsidRPr="007C666D" w:rsidRDefault="006279F9" w:rsidP="006279F9">
      <w:pPr>
        <w:jc w:val="both"/>
        <w:rPr>
          <w:lang w:val="es-CR"/>
        </w:rPr>
      </w:pPr>
    </w:p>
    <w:p w:rsidR="006279F9" w:rsidRPr="007C666D" w:rsidRDefault="00324B34" w:rsidP="00FC693F">
      <w:pPr>
        <w:jc w:val="both"/>
        <w:rPr>
          <w:b/>
          <w:bCs/>
          <w:lang w:val="es-CR"/>
        </w:rPr>
      </w:pPr>
      <w:r w:rsidRPr="007C666D">
        <w:rPr>
          <w:b/>
          <w:bCs/>
          <w:lang w:val="es-CR"/>
        </w:rPr>
        <w:t>7.2</w:t>
      </w:r>
      <w:r w:rsidRPr="007C666D">
        <w:rPr>
          <w:b/>
          <w:bCs/>
          <w:lang w:val="es-CR"/>
        </w:rPr>
        <w:tab/>
      </w:r>
      <w:r w:rsidR="006279F9" w:rsidRPr="007C666D">
        <w:rPr>
          <w:b/>
          <w:bCs/>
          <w:lang w:val="es-CR"/>
        </w:rPr>
        <w:t>Inscripción Final de jugadores (FIVB/VIS O-2 bis Formulario):</w:t>
      </w:r>
    </w:p>
    <w:p w:rsidR="006279F9" w:rsidRPr="007C666D" w:rsidRDefault="006279F9" w:rsidP="006279F9">
      <w:pPr>
        <w:jc w:val="both"/>
        <w:rPr>
          <w:lang w:val="es-CR"/>
        </w:rPr>
      </w:pPr>
    </w:p>
    <w:p w:rsidR="00324B34" w:rsidRPr="007C666D" w:rsidRDefault="00324B34" w:rsidP="006279F9">
      <w:pPr>
        <w:jc w:val="both"/>
        <w:rPr>
          <w:lang w:val="es-CR"/>
        </w:rPr>
      </w:pPr>
      <w:r w:rsidRPr="007C666D">
        <w:rPr>
          <w:lang w:val="es-CR"/>
        </w:rPr>
        <w:t>Una semana previa a la competencia se deberá de remitir un formulario 0-2 bis preliminar según se establece en el calendario de actividades de la competencia.</w:t>
      </w:r>
    </w:p>
    <w:p w:rsidR="00324B34" w:rsidRPr="007C666D" w:rsidRDefault="00324B34" w:rsidP="006279F9">
      <w:pPr>
        <w:jc w:val="both"/>
        <w:rPr>
          <w:lang w:val="es-CR"/>
        </w:rPr>
      </w:pPr>
    </w:p>
    <w:p w:rsidR="006279F9" w:rsidRPr="007C666D" w:rsidRDefault="006279F9" w:rsidP="006279F9">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w:t>
      </w:r>
      <w:r w:rsidR="00324B34" w:rsidRPr="007C666D">
        <w:rPr>
          <w:lang w:val="es-CR"/>
        </w:rPr>
        <w:t xml:space="preserve"> FINAL</w:t>
      </w:r>
      <w:r w:rsidRPr="007C666D">
        <w:rPr>
          <w:lang w:val="es-CR"/>
        </w:rPr>
        <w:t xml:space="preserve"> FIVB 0-2 bis con un máximo de 12 jugadores (13 y/o 14), tomados del registro 0-2 enviado previamente.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También la verificación por el Comité de Control y la Base de Datos VIS,</w:t>
      </w:r>
      <w:r w:rsidR="00324B34" w:rsidRPr="007C666D">
        <w:rPr>
          <w:lang w:val="es-CR"/>
        </w:rPr>
        <w:t xml:space="preserve"> la designación </w:t>
      </w:r>
      <w:proofErr w:type="spellStart"/>
      <w:r w:rsidR="00324B34" w:rsidRPr="007C666D">
        <w:rPr>
          <w:lang w:val="es-CR"/>
        </w:rPr>
        <w:t>del</w:t>
      </w:r>
      <w:proofErr w:type="spellEnd"/>
      <w:r w:rsidR="00324B34" w:rsidRPr="007C666D">
        <w:rPr>
          <w:lang w:val="es-CR"/>
        </w:rPr>
        <w:t xml:space="preserve"> capitán, libero(s),</w:t>
      </w:r>
      <w:r w:rsidRPr="007C666D">
        <w:rPr>
          <w:lang w:val="es-CR"/>
        </w:rPr>
        <w:t xml:space="preserve">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6279F9" w:rsidRDefault="006279F9" w:rsidP="006279F9">
      <w:pPr>
        <w:jc w:val="both"/>
        <w:rPr>
          <w:lang w:val="es-CR"/>
        </w:rPr>
      </w:pPr>
    </w:p>
    <w:p w:rsidR="00871B89" w:rsidRDefault="00871B89" w:rsidP="006279F9">
      <w:pPr>
        <w:jc w:val="both"/>
        <w:rPr>
          <w:lang w:val="es-CR"/>
        </w:rPr>
      </w:pPr>
    </w:p>
    <w:p w:rsidR="00871B89" w:rsidRPr="00303009" w:rsidRDefault="00871B89" w:rsidP="006279F9">
      <w:pPr>
        <w:jc w:val="both"/>
        <w:rPr>
          <w:lang w:val="es-CR"/>
        </w:rPr>
      </w:pPr>
    </w:p>
    <w:p w:rsidR="00324B34" w:rsidRPr="00303009" w:rsidRDefault="00303009" w:rsidP="0012237D">
      <w:pPr>
        <w:pStyle w:val="Prrafodelista"/>
        <w:numPr>
          <w:ilvl w:val="0"/>
          <w:numId w:val="1"/>
        </w:numPr>
        <w:jc w:val="both"/>
        <w:rPr>
          <w:b/>
          <w:lang w:val="es-CR"/>
        </w:rPr>
      </w:pPr>
      <w:r w:rsidRPr="00303009">
        <w:rPr>
          <w:b/>
          <w:lang w:val="es-CR"/>
        </w:rPr>
        <w:lastRenderedPageBreak/>
        <w:t>ENTREVISTA PRELIMINAR</w:t>
      </w:r>
    </w:p>
    <w:p w:rsidR="0012237D" w:rsidRPr="00303009" w:rsidRDefault="0012237D" w:rsidP="0012237D">
      <w:pPr>
        <w:jc w:val="both"/>
        <w:rPr>
          <w:lang w:val="es-CR"/>
        </w:rPr>
      </w:pPr>
    </w:p>
    <w:p w:rsidR="0012237D" w:rsidRPr="00303009" w:rsidRDefault="0012237D" w:rsidP="0012237D">
      <w:pPr>
        <w:jc w:val="both"/>
        <w:rPr>
          <w:lang w:val="es-CR"/>
        </w:rPr>
      </w:pPr>
      <w:r w:rsidRPr="00303009">
        <w:rPr>
          <w:lang w:val="es-CR"/>
        </w:rPr>
        <w:t>Al menos el día previo al inicio de competencias se llevará a cabo la ENTREVISTA PRELIMINAR por parte del Comité de Control a cada uno de los equipos participantes, para lo cual se les remitirá previamente la convocatoria al mismo indicando, fecha, hora y lugar para presentarse con los</w:t>
      </w:r>
      <w:r w:rsidR="007C666D" w:rsidRPr="00303009">
        <w:rPr>
          <w:lang w:val="es-CR"/>
        </w:rPr>
        <w:t xml:space="preserve"> siguientes</w:t>
      </w:r>
      <w:r w:rsidRPr="00303009">
        <w:rPr>
          <w:lang w:val="es-CR"/>
        </w:rPr>
        <w:t xml:space="preserve"> miembros de la delegación</w:t>
      </w:r>
      <w:r w:rsidR="007C666D" w:rsidRPr="00303009">
        <w:rPr>
          <w:lang w:val="es-CR"/>
        </w:rPr>
        <w:t>:  Jefe Delegación, Entrenador jefe y médico.</w:t>
      </w:r>
    </w:p>
    <w:p w:rsidR="00324B34" w:rsidRPr="00303009" w:rsidRDefault="00324B34" w:rsidP="006279F9">
      <w:pPr>
        <w:jc w:val="both"/>
        <w:rPr>
          <w:lang w:val="es-CR"/>
        </w:rPr>
      </w:pPr>
    </w:p>
    <w:p w:rsidR="0012237D" w:rsidRPr="00303009" w:rsidRDefault="0012237D" w:rsidP="006279F9">
      <w:pPr>
        <w:jc w:val="both"/>
        <w:rPr>
          <w:lang w:val="es-CR"/>
        </w:rPr>
      </w:pPr>
      <w:r w:rsidRPr="00303009">
        <w:rPr>
          <w:lang w:val="es-CR"/>
        </w:rPr>
        <w:t>La agenda de trabajo comprende al menos los siguientes aspectos:</w:t>
      </w:r>
    </w:p>
    <w:p w:rsidR="0012237D" w:rsidRPr="00303009" w:rsidRDefault="0012237D" w:rsidP="006279F9">
      <w:pPr>
        <w:jc w:val="both"/>
        <w:rPr>
          <w:lang w:val="es-CR"/>
        </w:rPr>
      </w:pPr>
    </w:p>
    <w:p w:rsidR="0012237D" w:rsidRPr="00303009" w:rsidRDefault="0012237D" w:rsidP="0012237D">
      <w:pPr>
        <w:pStyle w:val="Prrafodelista"/>
        <w:numPr>
          <w:ilvl w:val="0"/>
          <w:numId w:val="5"/>
        </w:numPr>
        <w:jc w:val="both"/>
        <w:rPr>
          <w:lang w:val="es-CR"/>
        </w:rPr>
      </w:pPr>
      <w:r w:rsidRPr="00303009">
        <w:rPr>
          <w:lang w:val="es-CR"/>
        </w:rPr>
        <w:t xml:space="preserve">Palabras </w:t>
      </w:r>
      <w:r w:rsidR="00DE72FA" w:rsidRPr="00303009">
        <w:rPr>
          <w:lang w:val="es-CR"/>
        </w:rPr>
        <w:t xml:space="preserve">de </w:t>
      </w:r>
      <w:r w:rsidRPr="00303009">
        <w:rPr>
          <w:lang w:val="es-CR"/>
        </w:rPr>
        <w:t>bienvenida</w:t>
      </w:r>
      <w:r w:rsidR="00DE72FA" w:rsidRPr="00303009">
        <w:rPr>
          <w:lang w:val="es-CR"/>
        </w:rPr>
        <w:t xml:space="preserve"> y presentación de los Delegados Técnicos y Comité Organizador</w:t>
      </w:r>
    </w:p>
    <w:p w:rsidR="0012237D" w:rsidRPr="00277085" w:rsidRDefault="0012237D" w:rsidP="0012237D">
      <w:pPr>
        <w:pStyle w:val="Prrafodelista"/>
        <w:numPr>
          <w:ilvl w:val="0"/>
          <w:numId w:val="5"/>
        </w:numPr>
        <w:jc w:val="both"/>
        <w:rPr>
          <w:b/>
          <w:u w:val="single"/>
          <w:lang w:val="es-CR"/>
        </w:rPr>
      </w:pPr>
      <w:r w:rsidRPr="00277085">
        <w:rPr>
          <w:b/>
          <w:u w:val="single"/>
          <w:lang w:val="es-CR"/>
        </w:rPr>
        <w:t xml:space="preserve">Pago de la cuota de inscripción </w:t>
      </w:r>
      <w:r w:rsidR="007C666D" w:rsidRPr="00277085">
        <w:rPr>
          <w:b/>
          <w:u w:val="single"/>
          <w:lang w:val="es-CR"/>
        </w:rPr>
        <w:t>del</w:t>
      </w:r>
      <w:r w:rsidRPr="00277085">
        <w:rPr>
          <w:b/>
          <w:u w:val="single"/>
          <w:lang w:val="es-CR"/>
        </w:rPr>
        <w:t xml:space="preserve"> Campeonato de $750.00 US</w:t>
      </w:r>
    </w:p>
    <w:p w:rsidR="0012237D" w:rsidRPr="00303009" w:rsidRDefault="0012237D" w:rsidP="0012237D">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w:t>
      </w:r>
      <w:r w:rsidR="000B29C7" w:rsidRPr="00303009">
        <w:rPr>
          <w:lang w:val="es-CR"/>
        </w:rPr>
        <w:t xml:space="preserve"> y del registro VIS en línea con la FIVB de ambos formularios</w:t>
      </w:r>
    </w:p>
    <w:p w:rsidR="0012237D" w:rsidRPr="00277085" w:rsidRDefault="0012237D" w:rsidP="0012237D">
      <w:pPr>
        <w:pStyle w:val="Prrafodelista"/>
        <w:numPr>
          <w:ilvl w:val="0"/>
          <w:numId w:val="5"/>
        </w:numPr>
        <w:jc w:val="both"/>
        <w:rPr>
          <w:u w:val="single"/>
          <w:lang w:val="es-CR"/>
        </w:rPr>
      </w:pPr>
      <w:r w:rsidRPr="00277085">
        <w:rPr>
          <w:u w:val="single"/>
          <w:lang w:val="es-CR"/>
        </w:rPr>
        <w:t>Entregar en un DV</w:t>
      </w:r>
      <w:r w:rsidR="000B29C7" w:rsidRPr="00277085">
        <w:rPr>
          <w:u w:val="single"/>
          <w:lang w:val="es-CR"/>
        </w:rPr>
        <w:t>D</w:t>
      </w:r>
      <w:r w:rsidRPr="00277085">
        <w:rPr>
          <w:u w:val="single"/>
          <w:lang w:val="es-CR"/>
        </w:rPr>
        <w:t xml:space="preserve"> las copias de los siguientes documentos </w:t>
      </w:r>
      <w:r w:rsidR="00E45000" w:rsidRPr="00277085">
        <w:rPr>
          <w:u w:val="single"/>
          <w:lang w:val="es-CR"/>
        </w:rPr>
        <w:t xml:space="preserve">escaneados </w:t>
      </w:r>
      <w:r w:rsidRPr="00277085">
        <w:rPr>
          <w:u w:val="single"/>
          <w:lang w:val="es-CR"/>
        </w:rPr>
        <w:t>según corresponda:</w:t>
      </w:r>
    </w:p>
    <w:p w:rsidR="0012237D" w:rsidRPr="00303009" w:rsidRDefault="00E45000" w:rsidP="0012237D">
      <w:pPr>
        <w:pStyle w:val="Prrafodelista"/>
        <w:numPr>
          <w:ilvl w:val="1"/>
          <w:numId w:val="5"/>
        </w:numPr>
        <w:jc w:val="both"/>
        <w:rPr>
          <w:lang w:val="es-CR"/>
        </w:rPr>
      </w:pPr>
      <w:r w:rsidRPr="00303009">
        <w:rPr>
          <w:lang w:val="es-CR"/>
        </w:rPr>
        <w:t>Formularios</w:t>
      </w:r>
      <w:r w:rsidR="000B29C7" w:rsidRPr="00303009">
        <w:rPr>
          <w:lang w:val="es-CR"/>
        </w:rPr>
        <w:t xml:space="preserve"> de la</w:t>
      </w:r>
      <w:r w:rsidRPr="00303009">
        <w:rPr>
          <w:lang w:val="es-CR"/>
        </w:rPr>
        <w:t xml:space="preserve"> 0-2 y 0-2 bis</w:t>
      </w:r>
      <w:r w:rsidR="00DE72FA" w:rsidRPr="00303009">
        <w:rPr>
          <w:lang w:val="es-CR"/>
        </w:rPr>
        <w:t xml:space="preserve"> y registros en línea VIS/FIVB</w:t>
      </w:r>
    </w:p>
    <w:p w:rsidR="000B29C7" w:rsidRPr="00303009" w:rsidRDefault="000B29C7" w:rsidP="0012237D">
      <w:pPr>
        <w:pStyle w:val="Prrafodelista"/>
        <w:numPr>
          <w:ilvl w:val="1"/>
          <w:numId w:val="5"/>
        </w:numPr>
        <w:jc w:val="both"/>
        <w:rPr>
          <w:lang w:val="es-CR"/>
        </w:rPr>
      </w:pPr>
      <w:r w:rsidRPr="00303009">
        <w:rPr>
          <w:lang w:val="es-CR"/>
        </w:rPr>
        <w:t xml:space="preserve">Formulario L-1 de </w:t>
      </w:r>
      <w:r w:rsidR="007C666D" w:rsidRPr="00303009">
        <w:rPr>
          <w:lang w:val="es-CR"/>
        </w:rPr>
        <w:t xml:space="preserve">descargo de responsabilidades </w:t>
      </w:r>
      <w:r w:rsidRPr="00303009">
        <w:rPr>
          <w:lang w:val="es-CR"/>
        </w:rPr>
        <w:t>de los participantes</w:t>
      </w:r>
    </w:p>
    <w:p w:rsidR="00DE72FA" w:rsidRPr="00303009" w:rsidRDefault="00DE72FA" w:rsidP="0012237D">
      <w:pPr>
        <w:pStyle w:val="Prrafodelista"/>
        <w:numPr>
          <w:ilvl w:val="1"/>
          <w:numId w:val="5"/>
        </w:numPr>
        <w:jc w:val="both"/>
        <w:rPr>
          <w:lang w:val="es-CR"/>
        </w:rPr>
      </w:pPr>
      <w:r w:rsidRPr="00303009">
        <w:rPr>
          <w:lang w:val="es-CR"/>
        </w:rPr>
        <w:t xml:space="preserve">Foto en formato </w:t>
      </w:r>
      <w:proofErr w:type="spellStart"/>
      <w:r w:rsidRPr="00303009">
        <w:rPr>
          <w:lang w:val="es-CR"/>
        </w:rPr>
        <w:t>jpg</w:t>
      </w:r>
      <w:proofErr w:type="spellEnd"/>
      <w:r w:rsidRPr="00303009">
        <w:rPr>
          <w:lang w:val="es-CR"/>
        </w:rPr>
        <w:t xml:space="preserve"> de cada integrante de la delegación</w:t>
      </w:r>
    </w:p>
    <w:p w:rsidR="00E45000" w:rsidRPr="00303009" w:rsidRDefault="00DE72FA" w:rsidP="0012237D">
      <w:pPr>
        <w:pStyle w:val="Prrafodelista"/>
        <w:numPr>
          <w:ilvl w:val="1"/>
          <w:numId w:val="5"/>
        </w:numPr>
        <w:jc w:val="both"/>
        <w:rPr>
          <w:lang w:val="es-CR"/>
        </w:rPr>
      </w:pPr>
      <w:r w:rsidRPr="00303009">
        <w:rPr>
          <w:lang w:val="es-CR"/>
        </w:rPr>
        <w:t xml:space="preserve">Copia escaneada de la </w:t>
      </w:r>
      <w:r w:rsidR="00E45000" w:rsidRPr="00303009">
        <w:rPr>
          <w:lang w:val="es-CR"/>
        </w:rPr>
        <w:t>M-3 (dictamen médico) de cada jugador</w:t>
      </w:r>
    </w:p>
    <w:p w:rsidR="00E45000" w:rsidRPr="00303009" w:rsidRDefault="00DE72FA" w:rsidP="0012237D">
      <w:pPr>
        <w:pStyle w:val="Prrafodelista"/>
        <w:numPr>
          <w:ilvl w:val="1"/>
          <w:numId w:val="5"/>
        </w:numPr>
        <w:jc w:val="both"/>
        <w:rPr>
          <w:lang w:val="es-CR"/>
        </w:rPr>
      </w:pPr>
      <w:r w:rsidRPr="00303009">
        <w:rPr>
          <w:lang w:val="es-CR"/>
        </w:rPr>
        <w:t xml:space="preserve">Copia de la </w:t>
      </w:r>
      <w:r w:rsidR="00E45000" w:rsidRPr="00303009">
        <w:rPr>
          <w:lang w:val="es-CR"/>
        </w:rPr>
        <w:t xml:space="preserve">Certificación de Play </w:t>
      </w:r>
      <w:proofErr w:type="spellStart"/>
      <w:r w:rsidR="00E45000" w:rsidRPr="00303009">
        <w:rPr>
          <w:lang w:val="es-CR"/>
        </w:rPr>
        <w:t>Clean</w:t>
      </w:r>
      <w:proofErr w:type="spellEnd"/>
      <w:r w:rsidR="00E45000" w:rsidRPr="00303009">
        <w:rPr>
          <w:lang w:val="es-CR"/>
        </w:rPr>
        <w:t xml:space="preserve"> de CADA integrante de la delegación:  jugadores, cuerpo técnico, árbitro acompañante, delegado</w:t>
      </w:r>
    </w:p>
    <w:p w:rsidR="00E45000" w:rsidRPr="00303009" w:rsidRDefault="000B29C7" w:rsidP="0012237D">
      <w:pPr>
        <w:pStyle w:val="Prrafodelista"/>
        <w:numPr>
          <w:ilvl w:val="1"/>
          <w:numId w:val="5"/>
        </w:numPr>
        <w:jc w:val="both"/>
        <w:rPr>
          <w:lang w:val="es-CR"/>
        </w:rPr>
      </w:pPr>
      <w:r w:rsidRPr="00303009">
        <w:rPr>
          <w:lang w:val="es-CR"/>
        </w:rPr>
        <w:t>Del pasaporte c</w:t>
      </w:r>
      <w:r w:rsidR="00E45000" w:rsidRPr="00303009">
        <w:rPr>
          <w:lang w:val="es-CR"/>
        </w:rPr>
        <w:t>opia a COLOR de la página con los datos de CADA JUGADOR</w:t>
      </w:r>
    </w:p>
    <w:p w:rsidR="00E45000" w:rsidRPr="00303009" w:rsidRDefault="00DE72FA" w:rsidP="0012237D">
      <w:pPr>
        <w:pStyle w:val="Prrafodelista"/>
        <w:numPr>
          <w:ilvl w:val="1"/>
          <w:numId w:val="5"/>
        </w:numPr>
        <w:jc w:val="both"/>
        <w:rPr>
          <w:lang w:val="es-CR"/>
        </w:rPr>
      </w:pPr>
      <w:r w:rsidRPr="00303009">
        <w:rPr>
          <w:lang w:val="es-CR"/>
        </w:rPr>
        <w:t>Copia del Himno Nacional vocalizado</w:t>
      </w:r>
    </w:p>
    <w:p w:rsidR="00DE72FA" w:rsidRPr="00303009" w:rsidRDefault="00DE72FA" w:rsidP="0012237D">
      <w:pPr>
        <w:pStyle w:val="Prrafodelista"/>
        <w:numPr>
          <w:ilvl w:val="1"/>
          <w:numId w:val="5"/>
        </w:numPr>
        <w:jc w:val="both"/>
        <w:rPr>
          <w:lang w:val="es-CR"/>
        </w:rPr>
      </w:pPr>
      <w:r w:rsidRPr="00303009">
        <w:rPr>
          <w:lang w:val="es-CR"/>
        </w:rPr>
        <w:t>Copia del Himno Nacional instrumentalizado</w:t>
      </w:r>
    </w:p>
    <w:p w:rsidR="00DE72FA" w:rsidRPr="00303009" w:rsidRDefault="00DE72FA" w:rsidP="0012237D">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DE72FA" w:rsidRPr="00303009" w:rsidRDefault="00DE72FA" w:rsidP="00DE72FA">
      <w:pPr>
        <w:pStyle w:val="Prrafodelista"/>
        <w:numPr>
          <w:ilvl w:val="0"/>
          <w:numId w:val="5"/>
        </w:numPr>
        <w:jc w:val="both"/>
        <w:rPr>
          <w:lang w:val="es-CR"/>
        </w:rPr>
      </w:pPr>
      <w:r w:rsidRPr="00303009">
        <w:rPr>
          <w:lang w:val="es-CR"/>
        </w:rPr>
        <w:t>Presentar ID FIVB del médico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ID FIVB del fisioterapeuta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los pasaportes originales de TODOS los jugadores para verificar en 0-2 bis</w:t>
      </w:r>
    </w:p>
    <w:p w:rsidR="00DE72FA" w:rsidRPr="00303009" w:rsidRDefault="00DE72FA" w:rsidP="00DE72FA">
      <w:pPr>
        <w:pStyle w:val="Prrafodelista"/>
        <w:numPr>
          <w:ilvl w:val="0"/>
          <w:numId w:val="5"/>
        </w:numPr>
        <w:jc w:val="both"/>
        <w:rPr>
          <w:lang w:val="es-CR"/>
        </w:rPr>
      </w:pPr>
      <w:r w:rsidRPr="00303009">
        <w:rPr>
          <w:lang w:val="es-CR"/>
        </w:rPr>
        <w:t>Presentar los uniformes de capitán y libero(s) para revisión por Delegado de Arbitraje</w:t>
      </w:r>
    </w:p>
    <w:p w:rsidR="00DE72FA" w:rsidRPr="00303009" w:rsidRDefault="00DE72FA" w:rsidP="00DE72FA">
      <w:pPr>
        <w:pStyle w:val="Prrafodelista"/>
        <w:numPr>
          <w:ilvl w:val="0"/>
          <w:numId w:val="5"/>
        </w:numPr>
        <w:jc w:val="both"/>
        <w:rPr>
          <w:lang w:val="es-CR"/>
        </w:rPr>
      </w:pPr>
      <w:r w:rsidRPr="00303009">
        <w:rPr>
          <w:lang w:val="es-CR"/>
        </w:rPr>
        <w:t xml:space="preserve">Presentar los dispositivos o accesorios para prevención de lesiones u otro uso como </w:t>
      </w:r>
      <w:proofErr w:type="spellStart"/>
      <w:r w:rsidRPr="00303009">
        <w:rPr>
          <w:lang w:val="es-CR"/>
        </w:rPr>
        <w:t>musleras</w:t>
      </w:r>
      <w:proofErr w:type="spellEnd"/>
      <w:r w:rsidRPr="00303009">
        <w:rPr>
          <w:lang w:val="es-CR"/>
        </w:rPr>
        <w:t xml:space="preserve">, rodilleras, mangas, </w:t>
      </w:r>
      <w:r w:rsidR="007C666D" w:rsidRPr="00303009">
        <w:rPr>
          <w:lang w:val="es-CR"/>
        </w:rPr>
        <w:t>“calzonetas licras” y otros</w:t>
      </w:r>
      <w:r w:rsidR="00277085">
        <w:rPr>
          <w:lang w:val="es-CR"/>
        </w:rPr>
        <w:t xml:space="preserve"> para aprobación</w:t>
      </w:r>
    </w:p>
    <w:p w:rsidR="00DE72FA" w:rsidRPr="00303009" w:rsidRDefault="007C666D" w:rsidP="00DE72FA">
      <w:pPr>
        <w:pStyle w:val="Prrafodelista"/>
        <w:numPr>
          <w:ilvl w:val="0"/>
          <w:numId w:val="5"/>
        </w:numPr>
        <w:jc w:val="both"/>
        <w:rPr>
          <w:lang w:val="es-CR"/>
        </w:rPr>
      </w:pPr>
      <w:r w:rsidRPr="00303009">
        <w:rPr>
          <w:lang w:val="es-CR"/>
        </w:rPr>
        <w:t>Entrega del formulario M-10 lesiones deportivas durante la competencia por el Delegado Médico</w:t>
      </w:r>
    </w:p>
    <w:p w:rsidR="007C666D" w:rsidRPr="00303009" w:rsidRDefault="007C666D" w:rsidP="00DE72FA">
      <w:pPr>
        <w:pStyle w:val="Prrafodelista"/>
        <w:numPr>
          <w:ilvl w:val="0"/>
          <w:numId w:val="5"/>
        </w:numPr>
        <w:jc w:val="both"/>
        <w:rPr>
          <w:lang w:val="es-CR"/>
        </w:rPr>
      </w:pPr>
      <w:r w:rsidRPr="00303009">
        <w:rPr>
          <w:lang w:val="es-CR"/>
        </w:rPr>
        <w:t>Reporte de correos electrónicos para remisión de boletines</w:t>
      </w:r>
    </w:p>
    <w:p w:rsidR="007C666D" w:rsidRPr="00303009" w:rsidRDefault="007C666D" w:rsidP="00DE72FA">
      <w:pPr>
        <w:pStyle w:val="Prrafodelista"/>
        <w:numPr>
          <w:ilvl w:val="0"/>
          <w:numId w:val="5"/>
        </w:numPr>
        <w:jc w:val="both"/>
        <w:rPr>
          <w:lang w:val="es-CR"/>
        </w:rPr>
      </w:pPr>
      <w:r w:rsidRPr="00303009">
        <w:rPr>
          <w:lang w:val="es-CR"/>
        </w:rPr>
        <w:t>Completar formulario 0-7 por Delegado Técnico</w:t>
      </w:r>
    </w:p>
    <w:p w:rsidR="007C666D" w:rsidRPr="00303009" w:rsidRDefault="007C666D" w:rsidP="00DE72FA">
      <w:pPr>
        <w:pStyle w:val="Prrafodelista"/>
        <w:numPr>
          <w:ilvl w:val="0"/>
          <w:numId w:val="5"/>
        </w:numPr>
        <w:jc w:val="both"/>
        <w:rPr>
          <w:lang w:val="es-CR"/>
        </w:rPr>
      </w:pPr>
      <w:r w:rsidRPr="00303009">
        <w:rPr>
          <w:lang w:val="es-CR"/>
        </w:rPr>
        <w:t>Consultas de los participantes al Delegado Técnico y Comité Organizador</w:t>
      </w:r>
    </w:p>
    <w:p w:rsidR="007C666D" w:rsidRPr="00303009" w:rsidRDefault="007C666D" w:rsidP="00DE72FA">
      <w:pPr>
        <w:pStyle w:val="Prrafodelista"/>
        <w:numPr>
          <w:ilvl w:val="0"/>
          <w:numId w:val="5"/>
        </w:numPr>
        <w:jc w:val="both"/>
        <w:rPr>
          <w:lang w:val="es-CR"/>
        </w:rPr>
      </w:pPr>
      <w:r w:rsidRPr="00303009">
        <w:rPr>
          <w:lang w:val="es-CR"/>
        </w:rPr>
        <w:t>Entrevista del entrenador por Delegado de Prensa</w:t>
      </w:r>
    </w:p>
    <w:p w:rsidR="007C666D" w:rsidRPr="00303009" w:rsidRDefault="007C666D" w:rsidP="00DE72FA">
      <w:pPr>
        <w:pStyle w:val="Prrafodelista"/>
        <w:numPr>
          <w:ilvl w:val="0"/>
          <w:numId w:val="5"/>
        </w:numPr>
        <w:jc w:val="both"/>
        <w:rPr>
          <w:lang w:val="es-CR"/>
        </w:rPr>
      </w:pPr>
      <w:r w:rsidRPr="00303009">
        <w:rPr>
          <w:lang w:val="es-CR"/>
        </w:rPr>
        <w:t>Otros asuntos que sean comunicados oportunamente</w:t>
      </w:r>
    </w:p>
    <w:p w:rsidR="00324B34" w:rsidRPr="00303009" w:rsidRDefault="00324B34" w:rsidP="006279F9">
      <w:pPr>
        <w:jc w:val="both"/>
        <w:rPr>
          <w:lang w:val="es-CR"/>
        </w:rPr>
      </w:pPr>
    </w:p>
    <w:p w:rsidR="00324B34" w:rsidRPr="00303009" w:rsidRDefault="007C666D" w:rsidP="00324B34">
      <w:pPr>
        <w:rPr>
          <w:lang w:val="es-CR"/>
        </w:rPr>
      </w:pPr>
      <w:r w:rsidRPr="00303009">
        <w:rPr>
          <w:lang w:val="es-CR"/>
        </w:rPr>
        <w:lastRenderedPageBreak/>
        <w:t>La inasistencia a la entrevista preliminar sin causa justificado conlleva una sanción con multa y posible descalificación del evento.</w:t>
      </w:r>
    </w:p>
    <w:p w:rsidR="007C666D" w:rsidRPr="00303009" w:rsidRDefault="007C666D" w:rsidP="00324B34">
      <w:pPr>
        <w:rPr>
          <w:lang w:val="es-CR"/>
        </w:rPr>
      </w:pPr>
    </w:p>
    <w:p w:rsidR="00303009" w:rsidRPr="00303009" w:rsidRDefault="00303009" w:rsidP="00303009">
      <w:pPr>
        <w:pStyle w:val="Prrafodelista"/>
        <w:numPr>
          <w:ilvl w:val="0"/>
          <w:numId w:val="1"/>
        </w:numPr>
        <w:jc w:val="both"/>
        <w:rPr>
          <w:b/>
          <w:lang w:val="es-CR"/>
        </w:rPr>
      </w:pPr>
      <w:r w:rsidRPr="00303009">
        <w:rPr>
          <w:b/>
          <w:lang w:val="es-CR"/>
        </w:rPr>
        <w:t>FORMATO DE COMPETENCIA Y SIEMBRA DE EQUIPOS</w:t>
      </w:r>
    </w:p>
    <w:p w:rsidR="00303009" w:rsidRPr="00303009" w:rsidRDefault="00303009" w:rsidP="00303009">
      <w:pPr>
        <w:jc w:val="both"/>
        <w:rPr>
          <w:b/>
          <w:lang w:val="es-CR"/>
        </w:rPr>
      </w:pPr>
    </w:p>
    <w:p w:rsidR="00303009" w:rsidRPr="00303009" w:rsidRDefault="00303009" w:rsidP="00303009">
      <w:pPr>
        <w:jc w:val="both"/>
        <w:rPr>
          <w:lang w:val="es-CR"/>
        </w:rPr>
      </w:pPr>
      <w:r>
        <w:rPr>
          <w:lang w:val="es-CR"/>
        </w:rPr>
        <w:t xml:space="preserve">El IV Campeonato Centroamericano Sub 23 Femenina se jugará </w:t>
      </w:r>
      <w:r w:rsidRPr="00303009">
        <w:rPr>
          <w:lang w:val="es-CR"/>
        </w:rPr>
        <w:t>bajo el siguiente formato de competencia:</w:t>
      </w:r>
    </w:p>
    <w:p w:rsidR="00303009" w:rsidRPr="00303009" w:rsidRDefault="00303009" w:rsidP="00303009">
      <w:pPr>
        <w:jc w:val="both"/>
        <w:rPr>
          <w:lang w:val="es-CR"/>
        </w:rPr>
      </w:pPr>
    </w:p>
    <w:p w:rsidR="00303009" w:rsidRPr="00303009" w:rsidRDefault="00303009" w:rsidP="00303009">
      <w:pPr>
        <w:jc w:val="both"/>
        <w:rPr>
          <w:lang w:val="es-CR"/>
        </w:rPr>
      </w:pPr>
      <w:r>
        <w:rPr>
          <w:lang w:val="es-CR"/>
        </w:rPr>
        <w:t xml:space="preserve">Participación de </w:t>
      </w:r>
      <w:r w:rsidRPr="00303009">
        <w:rPr>
          <w:lang w:val="es-CR"/>
        </w:rPr>
        <w:t>Siete equipos, Seis equipos o Cinco equipos – Grupo Todos contra Todos</w:t>
      </w:r>
      <w:r>
        <w:rPr>
          <w:lang w:val="es-CR"/>
        </w:rPr>
        <w:t xml:space="preserve"> FINAL</w:t>
      </w:r>
    </w:p>
    <w:p w:rsidR="00303009" w:rsidRPr="00303009" w:rsidRDefault="00303009" w:rsidP="00303009">
      <w:pPr>
        <w:jc w:val="both"/>
        <w:rPr>
          <w:lang w:val="es-CR"/>
        </w:rPr>
      </w:pPr>
    </w:p>
    <w:p w:rsidR="0054441E" w:rsidRDefault="00303009" w:rsidP="00303009">
      <w:pPr>
        <w:jc w:val="both"/>
        <w:rPr>
          <w:lang w:val="es-CR"/>
        </w:rPr>
      </w:pPr>
      <w:r w:rsidRPr="0054441E">
        <w:rPr>
          <w:lang w:val="es-CR"/>
        </w:rPr>
        <w:t>El formato oficial de competencia del evento determinará el calendario de juegos</w:t>
      </w:r>
      <w:r w:rsidR="0054441E">
        <w:rPr>
          <w:lang w:val="es-CR"/>
        </w:rPr>
        <w:t xml:space="preserve"> INICIAL y luego el equipo sede escogerá su partido para formalizar el calendario final</w:t>
      </w:r>
      <w:r w:rsidRPr="0054441E">
        <w:rPr>
          <w:lang w:val="es-CR"/>
        </w:rPr>
        <w:t xml:space="preserve"> de cada equipo participante.   </w:t>
      </w:r>
    </w:p>
    <w:p w:rsidR="0054441E" w:rsidRDefault="0054441E" w:rsidP="00303009">
      <w:pPr>
        <w:jc w:val="both"/>
        <w:rPr>
          <w:lang w:val="es-CR"/>
        </w:rPr>
      </w:pPr>
    </w:p>
    <w:p w:rsidR="00303009" w:rsidRPr="0054441E" w:rsidRDefault="0054441E" w:rsidP="00303009">
      <w:pPr>
        <w:jc w:val="both"/>
        <w:rPr>
          <w:lang w:val="es-CR"/>
        </w:rPr>
      </w:pPr>
      <w:r w:rsidRPr="0054441E">
        <w:rPr>
          <w:lang w:val="es-CR"/>
        </w:rPr>
        <w:t>La siembra será en el siguiente orden de conformidad con el ranking final de la última edición III CCA Sub 23 femenino GUA 2016:  CRC, GUA, ESA, HON, BIZ, NCA y PAN</w:t>
      </w:r>
    </w:p>
    <w:p w:rsidR="0054441E" w:rsidRDefault="0054441E" w:rsidP="00303009">
      <w:pPr>
        <w:jc w:val="both"/>
        <w:rPr>
          <w:b/>
          <w:lang w:val="es-CR"/>
        </w:rPr>
      </w:pPr>
    </w:p>
    <w:p w:rsidR="00303009" w:rsidRPr="00303009" w:rsidRDefault="00303009" w:rsidP="00303009">
      <w:pPr>
        <w:jc w:val="both"/>
        <w:rPr>
          <w:lang w:val="es-CR"/>
        </w:rPr>
      </w:pPr>
      <w:r w:rsidRPr="00303009">
        <w:rPr>
          <w:b/>
          <w:lang w:val="es-CR"/>
        </w:rPr>
        <w:t xml:space="preserve">Clasificación del Todos contra </w:t>
      </w:r>
      <w:proofErr w:type="gramStart"/>
      <w:r w:rsidRPr="00303009">
        <w:rPr>
          <w:b/>
          <w:lang w:val="es-CR"/>
        </w:rPr>
        <w:t>Todos  (</w:t>
      </w:r>
      <w:proofErr w:type="gramEnd"/>
      <w:r w:rsidRPr="00303009">
        <w:rPr>
          <w:b/>
          <w:lang w:val="es-CR"/>
        </w:rPr>
        <w:t>Round Robin Ranking)</w:t>
      </w:r>
    </w:p>
    <w:p w:rsidR="00303009" w:rsidRPr="00303009" w:rsidRDefault="00303009" w:rsidP="00303009">
      <w:pPr>
        <w:jc w:val="both"/>
        <w:rPr>
          <w:lang w:val="es-CR"/>
        </w:rPr>
      </w:pPr>
    </w:p>
    <w:p w:rsidR="00303009" w:rsidRDefault="00303009" w:rsidP="00303009">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03009" w:rsidRPr="00303009" w:rsidRDefault="00303009" w:rsidP="00303009">
      <w:pPr>
        <w:jc w:val="both"/>
        <w:rPr>
          <w:lang w:val="es-CR"/>
        </w:rPr>
      </w:pPr>
      <w:r w:rsidRPr="00303009">
        <w:rPr>
          <w:lang w:val="es-CR"/>
        </w:rPr>
        <w:tab/>
      </w:r>
      <w:r w:rsidRPr="00303009">
        <w:rPr>
          <w:lang w:val="es-CR"/>
        </w:rPr>
        <w:tab/>
        <w:t xml:space="preserve">  </w:t>
      </w:r>
    </w:p>
    <w:p w:rsidR="00303009" w:rsidRPr="00303009" w:rsidRDefault="00303009" w:rsidP="00303009">
      <w:pPr>
        <w:pStyle w:val="Prrafodelista"/>
        <w:numPr>
          <w:ilvl w:val="0"/>
          <w:numId w:val="6"/>
        </w:numPr>
        <w:jc w:val="both"/>
        <w:rPr>
          <w:lang w:val="es-CR"/>
        </w:rPr>
      </w:pPr>
      <w:r w:rsidRPr="00303009">
        <w:rPr>
          <w:lang w:val="es-CR"/>
        </w:rPr>
        <w:t>Por la cantidad de los partidos ganados y perdidos clasificándose en orden descendente de mayor a menor por la cantidad de juegos.</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03009" w:rsidRPr="00303009" w:rsidRDefault="00303009" w:rsidP="00303009">
      <w:pPr>
        <w:jc w:val="both"/>
        <w:rPr>
          <w:lang w:val="es-CR"/>
        </w:rPr>
      </w:pPr>
    </w:p>
    <w:p w:rsidR="00303009" w:rsidRPr="00303009" w:rsidRDefault="00303009" w:rsidP="00303009">
      <w:pPr>
        <w:ind w:left="708"/>
        <w:jc w:val="both"/>
        <w:rPr>
          <w:lang w:val="es-CR"/>
        </w:rPr>
      </w:pPr>
      <w:r w:rsidRPr="00303009">
        <w:rPr>
          <w:lang w:val="es-CR"/>
        </w:rPr>
        <w:t>Los siguientes puntos serán concedidos a cada equipo por partido, de acuerdo a la cantidad de sets ganados / perdidos:</w:t>
      </w:r>
    </w:p>
    <w:p w:rsidR="00303009" w:rsidRPr="00303009" w:rsidRDefault="00303009" w:rsidP="00303009">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3-2 = 3 puntos</w:t>
      </w:r>
    </w:p>
    <w:p w:rsidR="00303009" w:rsidRPr="00303009" w:rsidRDefault="00303009" w:rsidP="00303009">
      <w:pPr>
        <w:tabs>
          <w:tab w:val="left" w:pos="1985"/>
        </w:tabs>
        <w:jc w:val="both"/>
        <w:rPr>
          <w:lang w:val="es-CR"/>
        </w:rPr>
      </w:pPr>
      <w:r w:rsidRPr="00303009">
        <w:rPr>
          <w:lang w:val="es-CR"/>
        </w:rPr>
        <w:tab/>
        <w:t>Partido perdido 2-3 = 2 puntos</w:t>
      </w:r>
    </w:p>
    <w:p w:rsidR="00303009" w:rsidRPr="00303009" w:rsidRDefault="00303009" w:rsidP="00303009">
      <w:pPr>
        <w:tabs>
          <w:tab w:val="left" w:pos="1985"/>
        </w:tabs>
        <w:jc w:val="both"/>
        <w:rPr>
          <w:lang w:val="es-CR"/>
        </w:rPr>
      </w:pPr>
      <w:r w:rsidRPr="00303009">
        <w:rPr>
          <w:lang w:val="es-CR"/>
        </w:rPr>
        <w:tab/>
        <w:t>Partido perdido 1-3 = 1 punto</w:t>
      </w:r>
    </w:p>
    <w:p w:rsidR="00303009" w:rsidRPr="00303009" w:rsidRDefault="00303009" w:rsidP="00303009">
      <w:pPr>
        <w:tabs>
          <w:tab w:val="left" w:pos="1985"/>
        </w:tabs>
        <w:jc w:val="both"/>
        <w:rPr>
          <w:lang w:val="es-CR"/>
        </w:rPr>
      </w:pPr>
      <w:r w:rsidRPr="00303009">
        <w:rPr>
          <w:lang w:val="es-CR"/>
        </w:rPr>
        <w:tab/>
        <w:t>Partido perdido 0-3 = 0 puntos</w:t>
      </w:r>
    </w:p>
    <w:p w:rsidR="00303009" w:rsidRPr="00303009" w:rsidRDefault="00303009" w:rsidP="00303009">
      <w:pPr>
        <w:tabs>
          <w:tab w:val="left" w:pos="1985"/>
        </w:tabs>
        <w:jc w:val="both"/>
        <w:rPr>
          <w:lang w:val="es-CR"/>
        </w:rPr>
      </w:pPr>
      <w:r w:rsidRPr="00303009">
        <w:rPr>
          <w:lang w:val="es-CR"/>
        </w:rPr>
        <w:tab/>
        <w:t>Partido perdido por no presentación = 0 puntos (0-25, 0-25, 0-25)</w:t>
      </w:r>
    </w:p>
    <w:p w:rsidR="00303009" w:rsidRPr="00303009" w:rsidRDefault="00303009" w:rsidP="00303009">
      <w:pPr>
        <w:tabs>
          <w:tab w:val="left" w:pos="3060"/>
        </w:tabs>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lastRenderedPageBreak/>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03009" w:rsidRPr="00303009" w:rsidRDefault="00303009" w:rsidP="00303009">
      <w:pPr>
        <w:rPr>
          <w:lang w:val="es-CR"/>
        </w:rPr>
      </w:pPr>
    </w:p>
    <w:p w:rsidR="00303009" w:rsidRPr="00303009" w:rsidRDefault="00303009" w:rsidP="00303009">
      <w:pPr>
        <w:jc w:val="both"/>
        <w:rPr>
          <w:b/>
          <w:lang w:val="es-CR"/>
        </w:rPr>
      </w:pPr>
      <w:r w:rsidRPr="00303009">
        <w:rPr>
          <w:b/>
          <w:lang w:val="es-CR"/>
        </w:rPr>
        <w:t>c.3</w:t>
      </w:r>
      <w:r w:rsidRPr="00303009">
        <w:rPr>
          <w:b/>
          <w:lang w:val="es-CR"/>
        </w:rPr>
        <w:tab/>
        <w:t>Si el empate cont</w:t>
      </w:r>
      <w:r w:rsidR="00A9150B">
        <w:rPr>
          <w:b/>
          <w:lang w:val="es-CR"/>
        </w:rPr>
        <w:t>i</w:t>
      </w:r>
      <w:r w:rsidRPr="00303009">
        <w:rPr>
          <w:b/>
          <w:lang w:val="es-CR"/>
        </w:rPr>
        <w:t>n</w:t>
      </w:r>
      <w:r w:rsidR="00A9150B">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c.4</w:t>
      </w:r>
      <w:r w:rsidRPr="00303009">
        <w:rPr>
          <w:b/>
          <w:lang w:val="es-CR"/>
        </w:rPr>
        <w:tab/>
        <w:t xml:space="preserve">Cuando el empate es entre tres o más equipos, una nueva clasificación </w:t>
      </w:r>
      <w:r w:rsidRPr="00303009">
        <w:rPr>
          <w:lang w:val="es-CR"/>
        </w:rPr>
        <w:t xml:space="preserve">será hecha tomando en consideración solo los partidos jugados entre los empatados. </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RESPONSABILIDADES FINANCIERAS</w:t>
      </w:r>
    </w:p>
    <w:p w:rsidR="00303009" w:rsidRPr="00303009" w:rsidRDefault="00303009" w:rsidP="00303009">
      <w:pPr>
        <w:jc w:val="both"/>
        <w:rPr>
          <w:b/>
        </w:rPr>
      </w:pPr>
    </w:p>
    <w:p w:rsidR="00303009" w:rsidRPr="00303009" w:rsidRDefault="00303009" w:rsidP="00303009">
      <w:pPr>
        <w:pStyle w:val="Prrafodelista"/>
        <w:numPr>
          <w:ilvl w:val="0"/>
          <w:numId w:val="7"/>
        </w:numPr>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03009" w:rsidRPr="00303009" w:rsidRDefault="00303009" w:rsidP="00303009">
      <w:pPr>
        <w:jc w:val="both"/>
        <w:rPr>
          <w:lang w:val="es-CR"/>
        </w:rPr>
      </w:pPr>
    </w:p>
    <w:p w:rsidR="00303009" w:rsidRPr="00303009" w:rsidRDefault="00303009" w:rsidP="00303009">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sidR="00746B5B">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Servicios médicos</w:t>
      </w:r>
      <w:r w:rsidR="00746B5B">
        <w:rPr>
          <w:lang w:val="es-CR"/>
        </w:rPr>
        <w:t xml:space="preserve"> de primeros auxilios</w:t>
      </w:r>
      <w:r w:rsidRPr="00303009">
        <w:rPr>
          <w:lang w:val="es-CR"/>
        </w:rPr>
        <w:t xml:space="preserve"> durante la competencia</w:t>
      </w:r>
      <w:r w:rsidR="00746B5B">
        <w:rPr>
          <w:lang w:val="es-CR"/>
        </w:rPr>
        <w:t xml:space="preserve"> y entrenamientos.</w:t>
      </w:r>
      <w:r w:rsidRPr="00303009">
        <w:rPr>
          <w:lang w:val="es-CR"/>
        </w:rPr>
        <w:t xml:space="preserve">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Pago del per diem de los miembros del Comité de Control de US$50,00 por día desde </w:t>
      </w:r>
      <w:r w:rsidR="00746B5B">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sidR="00746B5B">
        <w:rPr>
          <w:lang w:val="es-CR"/>
        </w:rPr>
        <w:t xml:space="preserve"> un </w:t>
      </w:r>
      <w:r w:rsidRPr="00303009">
        <w:rPr>
          <w:lang w:val="es-CR"/>
        </w:rPr>
        <w:t>después de la competencia.   Otros árbitros deben ser cubiertos plenamente por cada Federación Nacional participante que ellos representan.</w:t>
      </w:r>
    </w:p>
    <w:p w:rsidR="00303009" w:rsidRDefault="00303009" w:rsidP="00303009">
      <w:pPr>
        <w:spacing w:before="60" w:after="60"/>
        <w:jc w:val="both"/>
        <w:rPr>
          <w:lang w:val="es-CR"/>
        </w:rPr>
      </w:pPr>
      <w:r w:rsidRPr="00303009">
        <w:rPr>
          <w:lang w:val="es-CR"/>
        </w:rPr>
        <w:t xml:space="preserve"> </w:t>
      </w:r>
    </w:p>
    <w:p w:rsidR="00746B5B" w:rsidRDefault="00746B5B" w:rsidP="00303009">
      <w:pPr>
        <w:spacing w:before="60" w:after="60"/>
        <w:jc w:val="both"/>
        <w:rPr>
          <w:lang w:val="es-CR"/>
        </w:rPr>
      </w:pPr>
      <w:r>
        <w:rPr>
          <w:lang w:val="es-CR"/>
        </w:rPr>
        <w:t>Otros gastos inherentes al desarrollo de la competencia.</w:t>
      </w:r>
    </w:p>
    <w:p w:rsidR="00746B5B" w:rsidRDefault="00746B5B" w:rsidP="00303009">
      <w:pPr>
        <w:spacing w:before="60" w:after="60"/>
        <w:jc w:val="both"/>
        <w:rPr>
          <w:lang w:val="es-CR"/>
        </w:rPr>
      </w:pPr>
    </w:p>
    <w:p w:rsidR="00871B89" w:rsidRPr="00303009" w:rsidRDefault="00871B89" w:rsidP="00303009">
      <w:pPr>
        <w:spacing w:before="60" w:after="60"/>
        <w:jc w:val="both"/>
        <w:rPr>
          <w:lang w:val="es-CR"/>
        </w:rPr>
      </w:pPr>
    </w:p>
    <w:p w:rsidR="00303009" w:rsidRPr="00303009" w:rsidRDefault="00303009" w:rsidP="00303009">
      <w:pPr>
        <w:pStyle w:val="Prrafodelista"/>
        <w:numPr>
          <w:ilvl w:val="0"/>
          <w:numId w:val="7"/>
        </w:numPr>
        <w:jc w:val="both"/>
        <w:rPr>
          <w:b/>
          <w:lang w:val="es-CR"/>
        </w:rPr>
      </w:pPr>
      <w:r w:rsidRPr="00303009">
        <w:rPr>
          <w:b/>
          <w:lang w:val="es-CR"/>
        </w:rPr>
        <w:lastRenderedPageBreak/>
        <w:t xml:space="preserve">Las siguientes son las responsabilidades financieras de las Federaciones Nacionales participantes.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Pago de registro de participación de $750,00 (setecientos cincuenta dólares) durante la entrevista preliminar.</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Será responsable de los gastos adicionales que le pudieran ser aplicados a la delegación.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Pago de la transportación internacional, así como los impuestos aeroportuarios o fronterizos. </w:t>
      </w:r>
    </w:p>
    <w:p w:rsidR="00746B5B" w:rsidRDefault="00746B5B" w:rsidP="00303009">
      <w:pPr>
        <w:jc w:val="both"/>
        <w:rPr>
          <w:lang w:val="es-CR"/>
        </w:rPr>
      </w:pPr>
    </w:p>
    <w:p w:rsidR="00303009" w:rsidRPr="00303009" w:rsidRDefault="00746B5B" w:rsidP="00303009">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SANCIONES Y DENUNCIAS </w:t>
      </w:r>
    </w:p>
    <w:p w:rsidR="00303009" w:rsidRPr="00303009" w:rsidRDefault="00303009" w:rsidP="00303009">
      <w:pPr>
        <w:jc w:val="both"/>
      </w:pPr>
    </w:p>
    <w:p w:rsidR="00303009" w:rsidRPr="00303009" w:rsidRDefault="00303009" w:rsidP="00303009">
      <w:pPr>
        <w:pStyle w:val="Prrafodelista"/>
        <w:numPr>
          <w:ilvl w:val="0"/>
          <w:numId w:val="9"/>
        </w:numPr>
        <w:jc w:val="both"/>
        <w:rPr>
          <w:b/>
        </w:rPr>
      </w:pPr>
      <w:proofErr w:type="spellStart"/>
      <w:r w:rsidRPr="00303009">
        <w:rPr>
          <w:b/>
        </w:rPr>
        <w:t>Denuncias</w:t>
      </w:r>
      <w:proofErr w:type="spellEnd"/>
      <w:r w:rsidRPr="00303009">
        <w:rPr>
          <w:b/>
        </w:rPr>
        <w:t>:</w:t>
      </w:r>
    </w:p>
    <w:p w:rsidR="00303009" w:rsidRPr="00303009" w:rsidRDefault="00303009" w:rsidP="00303009">
      <w:pPr>
        <w:spacing w:before="60" w:after="60"/>
        <w:jc w:val="both"/>
        <w:rPr>
          <w:lang w:val="es-CR"/>
        </w:rPr>
      </w:pPr>
    </w:p>
    <w:p w:rsidR="00303009" w:rsidRPr="00303009" w:rsidRDefault="00E01BF0" w:rsidP="00303009">
      <w:pPr>
        <w:spacing w:before="60" w:after="60"/>
        <w:jc w:val="both"/>
        <w:rPr>
          <w:lang w:val="es-CR"/>
        </w:rPr>
      </w:pPr>
      <w:r>
        <w:rPr>
          <w:lang w:val="es-CR"/>
        </w:rPr>
        <w:t xml:space="preserve">Cuando un equipo considere que se ha infringido </w:t>
      </w:r>
      <w:r w:rsidR="002C5530">
        <w:rPr>
          <w:lang w:val="es-CR"/>
        </w:rPr>
        <w:t xml:space="preserve">las Regulaciones de la Competencia, podrá recurrir a una </w:t>
      </w:r>
      <w:r w:rsidR="00303009" w:rsidRPr="00303009">
        <w:rPr>
          <w:lang w:val="es-CR"/>
        </w:rPr>
        <w:t>denuncia</w:t>
      </w:r>
      <w:r w:rsidR="002C5530">
        <w:rPr>
          <w:lang w:val="es-CR"/>
        </w:rPr>
        <w:t xml:space="preserve"> que</w:t>
      </w:r>
      <w:r w:rsidR="00303009" w:rsidRPr="00303009">
        <w:rPr>
          <w:lang w:val="es-CR"/>
        </w:rPr>
        <w:t xml:space="preserve"> debe ser presentada</w:t>
      </w:r>
      <w:r>
        <w:rPr>
          <w:lang w:val="es-CR"/>
        </w:rPr>
        <w:t xml:space="preserve"> </w:t>
      </w:r>
      <w:r w:rsidR="00303009" w:rsidRPr="00303009">
        <w:rPr>
          <w:lang w:val="es-CR"/>
        </w:rPr>
        <w:t xml:space="preserve">por escrito </w:t>
      </w:r>
      <w:r>
        <w:rPr>
          <w:lang w:val="es-CR"/>
        </w:rPr>
        <w:t xml:space="preserve">en tiempo y forma </w:t>
      </w:r>
      <w:r w:rsidR="00303009" w:rsidRPr="00303009">
        <w:rPr>
          <w:lang w:val="es-CR"/>
        </w:rPr>
        <w:t>ante el</w:t>
      </w:r>
      <w:r>
        <w:rPr>
          <w:lang w:val="es-CR"/>
        </w:rPr>
        <w:t xml:space="preserve"> Delegado Técnico del </w:t>
      </w:r>
      <w:r w:rsidR="00303009" w:rsidRPr="00303009">
        <w:rPr>
          <w:lang w:val="es-CR"/>
        </w:rPr>
        <w:t>Comité de Control, debe ser acompañada de un depósito de $100,00 (cien dólares) la cual será devuelta en caso de prosperar la denuncia y presentarla dentro de los 60 minutos luego de la conclusión del juego</w:t>
      </w:r>
      <w:r w:rsidR="002C5530">
        <w:rPr>
          <w:lang w:val="es-CR"/>
        </w:rPr>
        <w:t xml:space="preserve"> señalando claramente la o las normas infringidas.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w:t>
      </w:r>
      <w:proofErr w:type="gramStart"/>
      <w:r w:rsidRPr="00303009">
        <w:rPr>
          <w:lang w:val="es-CR"/>
        </w:rPr>
        <w:t>la violación a las Reglas de Juego se han</w:t>
      </w:r>
      <w:proofErr w:type="gramEnd"/>
      <w:r w:rsidRPr="00303009">
        <w:rPr>
          <w:lang w:val="es-CR"/>
        </w:rPr>
        <w:t xml:space="preserve"> verificado.   El procedimiento debe ser en concordancia con las Regulaciones Deportivas de la NORCECA (Conferencia de Jueces).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b/>
          <w:lang w:val="es-CR"/>
        </w:rPr>
      </w:pPr>
      <w:r w:rsidRPr="00303009">
        <w:rPr>
          <w:lang w:val="es-CR"/>
        </w:rPr>
        <w:t xml:space="preserve">El </w:t>
      </w:r>
      <w:r w:rsidR="00A9150B">
        <w:rPr>
          <w:lang w:val="es-CR"/>
        </w:rPr>
        <w:t>Delegado Técnico</w:t>
      </w:r>
      <w:r w:rsidRPr="00303009">
        <w:rPr>
          <w:lang w:val="es-CR"/>
        </w:rPr>
        <w:t xml:space="preserve"> del Comité de Control debe anunciar el veredicto dentro de las siguientes doce horas luego de presentado la denuncia.</w:t>
      </w:r>
    </w:p>
    <w:p w:rsidR="00303009" w:rsidRDefault="00303009" w:rsidP="00303009">
      <w:pPr>
        <w:jc w:val="both"/>
        <w:rPr>
          <w:lang w:val="es-CR"/>
        </w:rPr>
      </w:pPr>
    </w:p>
    <w:p w:rsidR="00871B89" w:rsidRDefault="00871B89" w:rsidP="00303009">
      <w:pPr>
        <w:jc w:val="both"/>
        <w:rPr>
          <w:lang w:val="es-CR"/>
        </w:rPr>
      </w:pPr>
    </w:p>
    <w:p w:rsidR="00871B89" w:rsidRPr="00303009" w:rsidRDefault="00871B89" w:rsidP="00303009">
      <w:pPr>
        <w:jc w:val="both"/>
        <w:rPr>
          <w:lang w:val="es-CR"/>
        </w:rPr>
      </w:pPr>
    </w:p>
    <w:p w:rsidR="00303009" w:rsidRPr="00303009" w:rsidRDefault="00303009" w:rsidP="00303009">
      <w:pPr>
        <w:pStyle w:val="Prrafodelista"/>
        <w:numPr>
          <w:ilvl w:val="0"/>
          <w:numId w:val="8"/>
        </w:numPr>
        <w:jc w:val="both"/>
        <w:rPr>
          <w:lang w:val="es-CR"/>
        </w:rPr>
      </w:pPr>
      <w:r w:rsidRPr="00303009">
        <w:rPr>
          <w:b/>
          <w:lang w:val="es-CR"/>
        </w:rPr>
        <w:lastRenderedPageBreak/>
        <w:t>Sanciones</w:t>
      </w:r>
      <w:r w:rsidRPr="00303009">
        <w:rPr>
          <w:lang w:val="es-CR"/>
        </w:rPr>
        <w:t>:  Para esta competencia las siguientes sanciones han sido establecidas:</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Negligencia en remitir el formulario FIVB 0-2 y FIVB 0-2 bis en la fecha máxima establecida, se aplicará una sanción de US$100.00.</w:t>
      </w:r>
    </w:p>
    <w:p w:rsidR="00303009" w:rsidRPr="00303009" w:rsidRDefault="00303009" w:rsidP="00303009">
      <w:pPr>
        <w:jc w:val="both"/>
        <w:rPr>
          <w:lang w:val="es-CR"/>
        </w:rPr>
      </w:pPr>
    </w:p>
    <w:p w:rsidR="00303009" w:rsidRDefault="00303009" w:rsidP="00303009">
      <w:pPr>
        <w:jc w:val="both"/>
        <w:rPr>
          <w:lang w:val="es-CR"/>
        </w:rPr>
      </w:pPr>
      <w:r w:rsidRPr="00303009">
        <w:rPr>
          <w:lang w:val="es-CR"/>
        </w:rPr>
        <w:t>Negligencia en cancelar el Registro de Participación en la fecha máxima establecida, se aplicará una sanción de US$100.00.</w:t>
      </w:r>
    </w:p>
    <w:p w:rsidR="002C5530" w:rsidRDefault="002C5530" w:rsidP="00303009">
      <w:pPr>
        <w:jc w:val="both"/>
        <w:rPr>
          <w:lang w:val="es-CR"/>
        </w:rPr>
      </w:pPr>
    </w:p>
    <w:p w:rsidR="002C5530" w:rsidRPr="00303009" w:rsidRDefault="002C5530" w:rsidP="00303009">
      <w:pPr>
        <w:jc w:val="both"/>
        <w:rPr>
          <w:lang w:val="es-CR"/>
        </w:rPr>
      </w:pPr>
      <w:r>
        <w:rPr>
          <w:lang w:val="es-CR"/>
        </w:rPr>
        <w:t>No presentarse a la Entrevista Preliminar en día, lugar y hora convocado para tal fin, la sanción será de US$100.00.</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03009" w:rsidRPr="00303009" w:rsidRDefault="00303009" w:rsidP="00303009">
      <w:pPr>
        <w:jc w:val="both"/>
        <w:rPr>
          <w:b/>
          <w:lang w:val="es-CR"/>
        </w:rPr>
      </w:pPr>
    </w:p>
    <w:p w:rsidR="00303009" w:rsidRPr="00303009" w:rsidRDefault="00303009" w:rsidP="00303009">
      <w:pPr>
        <w:jc w:val="both"/>
        <w:rPr>
          <w:b/>
          <w:lang w:val="es-CR"/>
        </w:rPr>
      </w:pPr>
      <w:r w:rsidRPr="00303009">
        <w:rPr>
          <w:lang w:val="es-CR"/>
        </w:rPr>
        <w:t xml:space="preserve">Todas las sanciones establecidas en la Constitución, Código de Conducta y Regulaciones de la FIVB podrán ser aplicadas. </w:t>
      </w:r>
    </w:p>
    <w:p w:rsidR="00303009" w:rsidRPr="00303009" w:rsidRDefault="00303009" w:rsidP="00303009">
      <w:pPr>
        <w:jc w:val="both"/>
        <w:rPr>
          <w:b/>
          <w:lang w:val="es-CR"/>
        </w:rPr>
      </w:pPr>
    </w:p>
    <w:p w:rsidR="00303009" w:rsidRPr="00303009" w:rsidRDefault="00303009" w:rsidP="00303009">
      <w:pPr>
        <w:pStyle w:val="Prrafodelista"/>
        <w:numPr>
          <w:ilvl w:val="0"/>
          <w:numId w:val="1"/>
        </w:numPr>
        <w:tabs>
          <w:tab w:val="left" w:pos="8222"/>
        </w:tabs>
        <w:jc w:val="both"/>
        <w:rPr>
          <w:b/>
        </w:rPr>
      </w:pPr>
      <w:r w:rsidRPr="00303009">
        <w:rPr>
          <w:b/>
        </w:rPr>
        <w:t xml:space="preserve">ARBITROS </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Cada equipo participante debe designar un árbitro que al menos cumpla con uno de los siguientes requisitos:</w:t>
      </w:r>
      <w:r w:rsidR="00A9150B">
        <w:rPr>
          <w:lang w:val="es-CR"/>
        </w:rPr>
        <w:t xml:space="preserve">  </w:t>
      </w:r>
      <w:r w:rsidRPr="00303009">
        <w:rPr>
          <w:lang w:val="es-CR"/>
        </w:rPr>
        <w:t>Arbitro Internacional</w:t>
      </w:r>
      <w:r w:rsidR="00A9150B">
        <w:rPr>
          <w:lang w:val="es-CR"/>
        </w:rPr>
        <w:t xml:space="preserve">, </w:t>
      </w:r>
      <w:r w:rsidRPr="00303009">
        <w:rPr>
          <w:lang w:val="es-CR"/>
        </w:rPr>
        <w:t>Candidato a Arbitro Internacional</w:t>
      </w:r>
      <w:r w:rsidR="00A9150B">
        <w:rPr>
          <w:lang w:val="es-CR"/>
        </w:rPr>
        <w:t xml:space="preserve">, </w:t>
      </w:r>
      <w:r w:rsidRPr="00303009">
        <w:rPr>
          <w:lang w:val="es-CR"/>
        </w:rPr>
        <w:t>Arbitro Continental (aprobado por NORCECA)</w:t>
      </w:r>
      <w:r w:rsidR="00A9150B">
        <w:rPr>
          <w:lang w:val="es-CR"/>
        </w:rPr>
        <w:t xml:space="preserve"> o </w:t>
      </w:r>
      <w:r w:rsidRPr="00303009">
        <w:rPr>
          <w:lang w:val="es-CR"/>
        </w:rPr>
        <w:t>Arbitro Nacional</w:t>
      </w:r>
      <w:r w:rsidR="002C5530">
        <w:rPr>
          <w:lang w:val="es-CR"/>
        </w:rPr>
        <w:t xml:space="preserve"> con al menos cinco años de ser árbitro nacional y </w:t>
      </w:r>
      <w:r w:rsidRPr="00303009">
        <w:rPr>
          <w:lang w:val="es-CR"/>
        </w:rPr>
        <w:t>aprobado por AFECAVOL</w:t>
      </w:r>
      <w:r w:rsidR="002C5530">
        <w:rPr>
          <w:lang w:val="es-CR"/>
        </w:rPr>
        <w:t>.</w:t>
      </w:r>
    </w:p>
    <w:p w:rsidR="00303009" w:rsidRPr="00303009" w:rsidRDefault="00303009" w:rsidP="00303009">
      <w:pPr>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Cualquier país que no pueda nominar un árbitro según lo aquí establecido, le será asignado</w:t>
      </w:r>
      <w:r w:rsidR="002C5530">
        <w:rPr>
          <w:lang w:val="es-CR"/>
        </w:rPr>
        <w:t xml:space="preserve"> uno de otro país</w:t>
      </w:r>
      <w:r w:rsidRPr="00303009">
        <w:rPr>
          <w:lang w:val="es-CR"/>
        </w:rPr>
        <w:t xml:space="preserve"> para ello, por lo consiguiente debe asumir los costos de su traslado.</w:t>
      </w:r>
    </w:p>
    <w:p w:rsidR="00303009" w:rsidRPr="00303009" w:rsidRDefault="00303009" w:rsidP="00303009">
      <w:pPr>
        <w:jc w:val="both"/>
        <w:rPr>
          <w:lang w:val="es-CR"/>
        </w:rPr>
      </w:pPr>
    </w:p>
    <w:p w:rsidR="00303009" w:rsidRPr="00303009" w:rsidRDefault="00303009" w:rsidP="00303009">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 o rechazarlo. </w:t>
      </w:r>
    </w:p>
    <w:p w:rsidR="00303009" w:rsidRPr="00303009" w:rsidRDefault="00303009" w:rsidP="00303009">
      <w:pPr>
        <w:pStyle w:val="Textodebloque"/>
        <w:ind w:left="0" w:right="-397"/>
        <w:rPr>
          <w:b/>
          <w:bCs/>
          <w:lang w:val="es-CR"/>
        </w:rPr>
      </w:pPr>
    </w:p>
    <w:p w:rsidR="00303009" w:rsidRPr="00303009" w:rsidRDefault="00303009" w:rsidP="00303009">
      <w:pPr>
        <w:jc w:val="both"/>
        <w:rPr>
          <w:lang w:val="es-CR"/>
        </w:rPr>
      </w:pPr>
      <w:r w:rsidRPr="00303009">
        <w:rPr>
          <w:lang w:val="es-CR"/>
        </w:rPr>
        <w:t>Otros oficiales:</w:t>
      </w:r>
    </w:p>
    <w:p w:rsidR="00303009" w:rsidRPr="00303009" w:rsidRDefault="00303009" w:rsidP="00303009">
      <w:pPr>
        <w:rPr>
          <w:lang w:val="es-CR"/>
        </w:rPr>
      </w:pPr>
    </w:p>
    <w:p w:rsidR="00303009" w:rsidRPr="00303009" w:rsidRDefault="00303009" w:rsidP="00303009">
      <w:pPr>
        <w:jc w:val="both"/>
        <w:rPr>
          <w:lang w:val="es-CR"/>
        </w:rPr>
      </w:pPr>
      <w:r w:rsidRPr="00303009">
        <w:rPr>
          <w:lang w:val="es-CR"/>
        </w:rPr>
        <w:t>Jueces de línea, anotadores, estadísticos</w:t>
      </w:r>
      <w:r w:rsidR="00A9150B">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sidR="00A9150B">
        <w:rPr>
          <w:lang w:val="es-CR"/>
        </w:rPr>
        <w:t xml:space="preserve"> Delegado Técnico</w:t>
      </w:r>
      <w:r w:rsidRPr="00303009">
        <w:rPr>
          <w:lang w:val="es-CR"/>
        </w:rPr>
        <w:t xml:space="preserve"> del Comité de Control o a su representante.</w:t>
      </w:r>
    </w:p>
    <w:p w:rsidR="00303009" w:rsidRPr="00303009" w:rsidRDefault="00303009" w:rsidP="00303009">
      <w:pPr>
        <w:ind w:left="1440"/>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 xml:space="preserve">El Organizador sede presentará este personal de apoyo al Comité de Control durante la Clínica de Arbitraje para su evaluación y aprobación.  </w:t>
      </w:r>
    </w:p>
    <w:p w:rsidR="00303009" w:rsidRPr="00303009" w:rsidRDefault="00303009" w:rsidP="00303009">
      <w:pPr>
        <w:ind w:left="2136"/>
        <w:jc w:val="both"/>
        <w:rPr>
          <w:lang w:val="es-CR"/>
        </w:rPr>
      </w:pPr>
    </w:p>
    <w:p w:rsidR="00303009" w:rsidRPr="00303009" w:rsidRDefault="00303009" w:rsidP="00303009">
      <w:pPr>
        <w:jc w:val="both"/>
        <w:rPr>
          <w:lang w:val="es-CR"/>
        </w:rPr>
      </w:pPr>
      <w:r w:rsidRPr="00303009">
        <w:rPr>
          <w:lang w:val="es-CR"/>
        </w:rPr>
        <w:t xml:space="preserve">El </w:t>
      </w:r>
      <w:r w:rsidR="002C5530">
        <w:rPr>
          <w:lang w:val="es-CR"/>
        </w:rPr>
        <w:t xml:space="preserve">Delegado </w:t>
      </w:r>
      <w:r w:rsidRPr="00303009">
        <w:rPr>
          <w:lang w:val="es-CR"/>
        </w:rPr>
        <w:t xml:space="preserve">de Arbitraje apoyará al Comité de Control con los oficiales y personal de apoyo y será responsable de su supervisión.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lastRenderedPageBreak/>
        <w:t xml:space="preserve">FACILIDADES DE ENTRENAMIENTO </w:t>
      </w:r>
    </w:p>
    <w:p w:rsidR="00303009" w:rsidRPr="00303009" w:rsidRDefault="00303009" w:rsidP="00303009">
      <w:pPr>
        <w:ind w:left="720"/>
        <w:jc w:val="both"/>
        <w:rPr>
          <w:b/>
        </w:rPr>
      </w:pPr>
    </w:p>
    <w:p w:rsidR="00303009" w:rsidRPr="00303009" w:rsidRDefault="00303009" w:rsidP="00303009">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SERVICIOS MEDICOS </w:t>
      </w:r>
    </w:p>
    <w:p w:rsidR="00303009" w:rsidRPr="00303009" w:rsidRDefault="00303009" w:rsidP="00303009">
      <w:pPr>
        <w:jc w:val="both"/>
        <w:rPr>
          <w:b/>
        </w:rPr>
      </w:pPr>
    </w:p>
    <w:p w:rsidR="002C5530" w:rsidRDefault="00303009" w:rsidP="00303009">
      <w:pPr>
        <w:jc w:val="both"/>
        <w:rPr>
          <w:lang w:val="es-CR"/>
        </w:rPr>
      </w:pPr>
      <w:r w:rsidRPr="00303009">
        <w:rPr>
          <w:lang w:val="es-CR"/>
        </w:rPr>
        <w:t xml:space="preserve">El Comité Organizador sede deberá de proveer servicios médicos de primeros auxilios durante la competición.  </w:t>
      </w:r>
    </w:p>
    <w:p w:rsidR="002C5530" w:rsidRDefault="002C5530" w:rsidP="00303009">
      <w:pPr>
        <w:jc w:val="both"/>
        <w:rPr>
          <w:lang w:val="es-CR"/>
        </w:rPr>
      </w:pPr>
    </w:p>
    <w:p w:rsidR="00303009" w:rsidRPr="00303009" w:rsidRDefault="00303009" w:rsidP="00303009">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Todos los equipos serán responsables de su</w:t>
      </w:r>
      <w:r w:rsidR="00A9150B">
        <w:rPr>
          <w:lang w:val="es-CR"/>
        </w:rPr>
        <w:t>s</w:t>
      </w:r>
      <w:r w:rsidRPr="00303009">
        <w:rPr>
          <w:lang w:val="es-CR"/>
        </w:rPr>
        <w:t xml:space="preserve"> propios gastos médicos mayores.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Es recomendable que todos los equipos participantes se provean de sus propios seguros médicos internacionales.</w:t>
      </w:r>
    </w:p>
    <w:p w:rsidR="00303009" w:rsidRPr="00303009" w:rsidRDefault="00303009" w:rsidP="00303009">
      <w:pPr>
        <w:jc w:val="both"/>
        <w:rPr>
          <w:b/>
          <w:lang w:val="es-CR"/>
        </w:rPr>
      </w:pPr>
    </w:p>
    <w:p w:rsidR="00303009" w:rsidRPr="00303009" w:rsidRDefault="00303009" w:rsidP="00303009">
      <w:pPr>
        <w:pStyle w:val="Prrafodelista"/>
        <w:numPr>
          <w:ilvl w:val="0"/>
          <w:numId w:val="1"/>
        </w:numPr>
        <w:jc w:val="both"/>
        <w:rPr>
          <w:b/>
        </w:rPr>
      </w:pPr>
      <w:r w:rsidRPr="00303009">
        <w:rPr>
          <w:b/>
        </w:rPr>
        <w:t xml:space="preserve">SEGURIDAD </w:t>
      </w:r>
      <w:r w:rsidR="002C5530">
        <w:rPr>
          <w:b/>
        </w:rPr>
        <w:t>Y ACREDITACIONES</w:t>
      </w:r>
    </w:p>
    <w:p w:rsidR="00303009" w:rsidRPr="00303009" w:rsidRDefault="00303009" w:rsidP="00303009">
      <w:pPr>
        <w:ind w:left="720"/>
        <w:jc w:val="both"/>
        <w:rPr>
          <w:b/>
        </w:rPr>
      </w:pPr>
    </w:p>
    <w:p w:rsidR="00303009" w:rsidRDefault="00303009" w:rsidP="00303009">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A9150B" w:rsidRDefault="00A9150B" w:rsidP="00303009">
      <w:pPr>
        <w:jc w:val="both"/>
        <w:rPr>
          <w:lang w:val="es-CR"/>
        </w:rPr>
      </w:pPr>
    </w:p>
    <w:p w:rsidR="002C5530" w:rsidRPr="00303009" w:rsidRDefault="00066006" w:rsidP="00303009">
      <w:pPr>
        <w:jc w:val="both"/>
        <w:rPr>
          <w:lang w:val="es-CR"/>
        </w:rPr>
      </w:pPr>
      <w:r>
        <w:rPr>
          <w:lang w:val="es-CR"/>
        </w:rPr>
        <w:t>El Comité Organizador c</w:t>
      </w:r>
      <w:r w:rsidR="002C5530">
        <w:rPr>
          <w:lang w:val="es-CR"/>
        </w:rPr>
        <w:t xml:space="preserve">on el fin de controlar </w:t>
      </w:r>
      <w:r>
        <w:rPr>
          <w:lang w:val="es-CR"/>
        </w:rPr>
        <w:t>las áreas técnicas, proveerá a toda persona que colabore con el Comité Organizador y todo participante extranjero, de una identificación que le acredite su función dentro del evento y delimite sus áreas de acceso y servicios.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PREMIACIONES:</w:t>
      </w:r>
    </w:p>
    <w:p w:rsidR="00303009" w:rsidRPr="00303009" w:rsidRDefault="00303009" w:rsidP="00303009">
      <w:pPr>
        <w:ind w:left="720"/>
        <w:jc w:val="both"/>
        <w:rPr>
          <w:b/>
        </w:rPr>
      </w:pPr>
    </w:p>
    <w:p w:rsidR="00303009" w:rsidRPr="00303009" w:rsidRDefault="00303009" w:rsidP="00303009">
      <w:pPr>
        <w:pStyle w:val="Prrafodelista"/>
        <w:numPr>
          <w:ilvl w:val="0"/>
          <w:numId w:val="10"/>
        </w:numPr>
        <w:jc w:val="both"/>
        <w:rPr>
          <w:lang w:val="es-CR"/>
        </w:rPr>
      </w:pPr>
      <w:r w:rsidRPr="00303009">
        <w:rPr>
          <w:b/>
          <w:lang w:val="es-CR"/>
        </w:rPr>
        <w:t>A los tres primeros equipos clasificados serán premiados</w:t>
      </w:r>
      <w:r w:rsidRPr="00303009">
        <w:rPr>
          <w:lang w:val="es-CR"/>
        </w:rPr>
        <w:t xml:space="preserve"> como sigue:  </w:t>
      </w:r>
    </w:p>
    <w:p w:rsidR="00303009" w:rsidRPr="00303009" w:rsidRDefault="00303009" w:rsidP="00303009">
      <w:pPr>
        <w:ind w:left="1440"/>
        <w:jc w:val="both"/>
        <w:rPr>
          <w:lang w:val="es-CR"/>
        </w:rPr>
      </w:pPr>
    </w:p>
    <w:p w:rsidR="00303009" w:rsidRPr="00303009" w:rsidRDefault="00303009" w:rsidP="00303009">
      <w:pPr>
        <w:jc w:val="both"/>
        <w:rPr>
          <w:lang w:val="es-CR"/>
        </w:rPr>
      </w:pPr>
      <w:r w:rsidRPr="00303009">
        <w:rPr>
          <w:lang w:val="es-CR"/>
        </w:rPr>
        <w:t xml:space="preserve">Primer lugar:  medalla dorada a cada integrante de la delegación y trofeo al equipo </w:t>
      </w:r>
    </w:p>
    <w:p w:rsidR="00303009" w:rsidRPr="00303009" w:rsidRDefault="00303009" w:rsidP="00303009">
      <w:pPr>
        <w:ind w:left="1440"/>
        <w:jc w:val="both"/>
        <w:rPr>
          <w:b/>
          <w:lang w:val="es-CR"/>
        </w:rPr>
      </w:pPr>
    </w:p>
    <w:p w:rsidR="00303009" w:rsidRPr="00303009" w:rsidRDefault="00303009" w:rsidP="00303009">
      <w:pPr>
        <w:jc w:val="both"/>
        <w:rPr>
          <w:b/>
          <w:lang w:val="es-CR"/>
        </w:rPr>
      </w:pPr>
      <w:r w:rsidRPr="00303009">
        <w:rPr>
          <w:lang w:val="es-CR"/>
        </w:rPr>
        <w:t xml:space="preserve">Segundo lugar:  medalla plateada a cada integrante de la delegación y trofeo al equipo </w:t>
      </w:r>
    </w:p>
    <w:p w:rsidR="00303009" w:rsidRPr="00303009" w:rsidRDefault="00303009" w:rsidP="00303009">
      <w:pPr>
        <w:ind w:left="1440" w:right="-284"/>
        <w:jc w:val="both"/>
        <w:rPr>
          <w:lang w:val="es-CR"/>
        </w:rPr>
      </w:pPr>
    </w:p>
    <w:p w:rsidR="00303009" w:rsidRPr="00303009" w:rsidRDefault="00303009" w:rsidP="00303009">
      <w:pPr>
        <w:ind w:right="-284"/>
        <w:jc w:val="both"/>
        <w:rPr>
          <w:lang w:val="es-CR"/>
        </w:rPr>
      </w:pPr>
      <w:r w:rsidRPr="00303009">
        <w:rPr>
          <w:lang w:val="es-CR"/>
        </w:rPr>
        <w:t>Tercer lugar</w:t>
      </w:r>
      <w:r w:rsidR="00A9150B">
        <w:rPr>
          <w:lang w:val="es-CR"/>
        </w:rPr>
        <w:t>:</w:t>
      </w:r>
      <w:r w:rsidRPr="00303009">
        <w:rPr>
          <w:lang w:val="es-CR"/>
        </w:rPr>
        <w:t xml:space="preserve">  medalla bronceada a cada integrante de la delegación y trofeo al equipo</w:t>
      </w:r>
    </w:p>
    <w:p w:rsidR="00303009" w:rsidRPr="00303009" w:rsidRDefault="00303009" w:rsidP="00303009">
      <w:pPr>
        <w:pStyle w:val="Prrafodelista"/>
        <w:tabs>
          <w:tab w:val="left" w:pos="1134"/>
        </w:tabs>
        <w:ind w:left="1494"/>
        <w:jc w:val="both"/>
        <w:rPr>
          <w:lang w:val="es-CR"/>
        </w:rPr>
      </w:pPr>
    </w:p>
    <w:p w:rsidR="00303009" w:rsidRDefault="00303009" w:rsidP="00303009">
      <w:pPr>
        <w:pStyle w:val="Prrafodelista"/>
        <w:numPr>
          <w:ilvl w:val="0"/>
          <w:numId w:val="10"/>
        </w:numPr>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002C5530" w:rsidRPr="002C5530">
        <w:rPr>
          <w:b/>
          <w:lang w:val="es-CR"/>
        </w:rPr>
        <w:t>DOCE</w:t>
      </w:r>
      <w:r w:rsidR="002C5530">
        <w:rPr>
          <w:lang w:val="es-CR"/>
        </w:rPr>
        <w:t xml:space="preserve"> </w:t>
      </w:r>
      <w:r w:rsidRPr="00303009">
        <w:rPr>
          <w:lang w:val="es-CR"/>
        </w:rPr>
        <w:t>premiaciones serán a:</w:t>
      </w:r>
    </w:p>
    <w:p w:rsidR="00871B89" w:rsidRPr="00303009" w:rsidRDefault="00871B89" w:rsidP="00871B89">
      <w:pPr>
        <w:pStyle w:val="Prrafodelista"/>
        <w:jc w:val="both"/>
        <w:rPr>
          <w:lang w:val="es-CR"/>
        </w:rPr>
      </w:pPr>
      <w:bookmarkStart w:id="0" w:name="_GoBack"/>
      <w:bookmarkEnd w:id="0"/>
    </w:p>
    <w:p w:rsidR="00303009" w:rsidRPr="00303009" w:rsidRDefault="00303009" w:rsidP="00303009">
      <w:pPr>
        <w:jc w:val="both"/>
        <w:rPr>
          <w:lang w:val="es-CR"/>
        </w:rPr>
      </w:pPr>
      <w:r w:rsidRPr="00303009">
        <w:rPr>
          <w:lang w:val="es-CR"/>
        </w:rPr>
        <w:lastRenderedPageBreak/>
        <w:t>b.1</w:t>
      </w:r>
      <w:r w:rsidRPr="00303009">
        <w:rPr>
          <w:lang w:val="es-CR"/>
        </w:rPr>
        <w:tab/>
        <w:t>Mejor sacador (</w:t>
      </w:r>
      <w:proofErr w:type="spellStart"/>
      <w:r w:rsidRPr="00303009">
        <w:rPr>
          <w:lang w:val="es-CR"/>
        </w:rPr>
        <w:t>Best</w:t>
      </w:r>
      <w:proofErr w:type="spellEnd"/>
      <w:r w:rsidRPr="00303009">
        <w:rPr>
          <w:lang w:val="es-CR"/>
        </w:rPr>
        <w:t xml:space="preserve"> Server)</w:t>
      </w:r>
    </w:p>
    <w:p w:rsidR="00303009" w:rsidRPr="00303009" w:rsidRDefault="00303009" w:rsidP="00303009">
      <w:pPr>
        <w:jc w:val="both"/>
      </w:pPr>
      <w:r w:rsidRPr="00303009">
        <w:t>b.2</w:t>
      </w:r>
      <w:r w:rsidRPr="00303009">
        <w:tab/>
      </w:r>
      <w:proofErr w:type="spellStart"/>
      <w:r w:rsidRPr="00303009">
        <w:t>Mejor</w:t>
      </w:r>
      <w:proofErr w:type="spellEnd"/>
      <w:r w:rsidRPr="00303009">
        <w:t xml:space="preserve"> receptor (Best Receiver)</w:t>
      </w:r>
    </w:p>
    <w:p w:rsidR="00303009" w:rsidRPr="00303009" w:rsidRDefault="00303009" w:rsidP="00303009">
      <w:pPr>
        <w:jc w:val="both"/>
      </w:pPr>
      <w:r w:rsidRPr="00303009">
        <w:t>b.3</w:t>
      </w:r>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03009" w:rsidRPr="00303009" w:rsidRDefault="00303009" w:rsidP="00303009">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03009" w:rsidRPr="00303009" w:rsidRDefault="00303009" w:rsidP="00303009">
      <w:pPr>
        <w:jc w:val="both"/>
      </w:pPr>
      <w:r w:rsidRPr="00303009">
        <w:t>b.5</w:t>
      </w:r>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03009" w:rsidRPr="00303009" w:rsidRDefault="00303009" w:rsidP="00303009">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03009" w:rsidRPr="00303009" w:rsidRDefault="00303009" w:rsidP="00303009">
      <w:pPr>
        <w:jc w:val="both"/>
      </w:pPr>
      <w:r w:rsidRPr="00303009">
        <w:t>b.7</w:t>
      </w:r>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03009" w:rsidRPr="00303009" w:rsidRDefault="00303009" w:rsidP="00303009">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03009" w:rsidRPr="00303009" w:rsidRDefault="00303009" w:rsidP="00303009">
      <w:pPr>
        <w:jc w:val="both"/>
        <w:rPr>
          <w:lang w:val="es-CR"/>
        </w:rPr>
      </w:pPr>
      <w:r w:rsidRPr="00303009">
        <w:rPr>
          <w:lang w:val="es-CR"/>
        </w:rPr>
        <w:t>b.9</w:t>
      </w:r>
      <w:r w:rsidRPr="00303009">
        <w:rPr>
          <w:lang w:val="es-CR"/>
        </w:rPr>
        <w:tab/>
        <w:t>Mejor anotador (</w:t>
      </w:r>
      <w:proofErr w:type="spellStart"/>
      <w:r w:rsidRPr="00303009">
        <w:rPr>
          <w:lang w:val="es-CR"/>
        </w:rPr>
        <w:t>Best</w:t>
      </w:r>
      <w:proofErr w:type="spellEnd"/>
      <w:r w:rsidRPr="00303009">
        <w:rPr>
          <w:lang w:val="es-CR"/>
        </w:rPr>
        <w:t xml:space="preserve"> </w:t>
      </w:r>
      <w:proofErr w:type="spellStart"/>
      <w:r w:rsidRPr="00303009">
        <w:rPr>
          <w:lang w:val="es-CR"/>
        </w:rPr>
        <w:t>Scorer</w:t>
      </w:r>
      <w:proofErr w:type="spellEnd"/>
      <w:r w:rsidRPr="00303009">
        <w:rPr>
          <w:lang w:val="es-CR"/>
        </w:rPr>
        <w:t>)</w:t>
      </w:r>
    </w:p>
    <w:p w:rsidR="00303009" w:rsidRPr="00303009" w:rsidRDefault="00303009" w:rsidP="00303009">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Jugadores colocadores</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03009" w:rsidRPr="00303009" w:rsidRDefault="00303009" w:rsidP="00303009">
      <w:pPr>
        <w:jc w:val="both"/>
        <w:rPr>
          <w:lang w:val="es-CR"/>
        </w:rPr>
      </w:pPr>
    </w:p>
    <w:p w:rsidR="00303009" w:rsidRPr="00303009" w:rsidRDefault="00303009" w:rsidP="00303009">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Bloqueador Medio (</w:t>
      </w:r>
      <w:proofErr w:type="spellStart"/>
      <w:r w:rsidRPr="00303009">
        <w:rPr>
          <w:b/>
          <w:lang w:val="es-CR"/>
        </w:rPr>
        <w:t>Best</w:t>
      </w:r>
      <w:proofErr w:type="spellEnd"/>
      <w:r w:rsidRPr="00303009">
        <w:rPr>
          <w:b/>
          <w:lang w:val="es-CR"/>
        </w:rPr>
        <w:t xml:space="preserve"> </w:t>
      </w:r>
      <w:proofErr w:type="spellStart"/>
      <w:r w:rsidRPr="00303009">
        <w:rPr>
          <w:b/>
          <w:lang w:val="es-CR"/>
        </w:rPr>
        <w:t>Middle</w:t>
      </w:r>
      <w:proofErr w:type="spellEnd"/>
      <w:r w:rsidRPr="00303009">
        <w:rPr>
          <w:b/>
          <w:lang w:val="es-CR"/>
        </w:rPr>
        <w:t xml:space="preserve"> </w:t>
      </w:r>
      <w:proofErr w:type="spellStart"/>
      <w:r w:rsidRPr="00303009">
        <w:rPr>
          <w:b/>
          <w:lang w:val="es-CR"/>
        </w:rPr>
        <w:t>Blocker</w:t>
      </w:r>
      <w:proofErr w:type="spellEnd"/>
      <w:r w:rsidRPr="00303009">
        <w:rPr>
          <w:b/>
          <w:lang w:val="es-CR"/>
        </w:rPr>
        <w:t xml:space="preserve"> (MB))</w:t>
      </w:r>
    </w:p>
    <w:p w:rsidR="00303009" w:rsidRPr="00303009" w:rsidRDefault="00303009" w:rsidP="00303009">
      <w:pPr>
        <w:ind w:left="1185"/>
        <w:jc w:val="both"/>
        <w:rPr>
          <w:b/>
          <w:lang w:val="es-CR"/>
        </w:rPr>
      </w:pPr>
    </w:p>
    <w:p w:rsidR="00303009" w:rsidRPr="00303009" w:rsidRDefault="00303009" w:rsidP="00303009">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Defensa, Servicio, Recepción y Anotador</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será </w:t>
      </w:r>
      <w:r w:rsidRPr="00303009">
        <w:rPr>
          <w:lang w:val="es-CR"/>
        </w:rPr>
        <w:lastRenderedPageBreak/>
        <w:t>premiado en cada técnica individual sin importar la posición del jugador que haya sido reportada durante la entrevista preliminar.</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 xml:space="preserve">Jugador Libero </w:t>
      </w:r>
    </w:p>
    <w:p w:rsidR="00303009" w:rsidRPr="00303009" w:rsidRDefault="00303009" w:rsidP="00303009">
      <w:pPr>
        <w:jc w:val="both"/>
        <w:rPr>
          <w:b/>
          <w:lang w:val="es-CR"/>
        </w:rPr>
      </w:pPr>
      <w:r w:rsidRPr="00303009">
        <w:rPr>
          <w:b/>
          <w:lang w:val="es-CR"/>
        </w:rPr>
        <w:t xml:space="preserve"> </w:t>
      </w:r>
    </w:p>
    <w:p w:rsidR="00303009" w:rsidRPr="00303009" w:rsidRDefault="00303009" w:rsidP="00303009">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sidR="00A9150B">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03009" w:rsidRPr="00303009" w:rsidRDefault="00303009" w:rsidP="00303009">
      <w:pPr>
        <w:pStyle w:val="Textodebloque"/>
        <w:ind w:left="0" w:right="0"/>
        <w:rPr>
          <w:lang w:val="es-CR"/>
        </w:rPr>
      </w:pPr>
      <w:r w:rsidRPr="00303009">
        <w:rPr>
          <w:lang w:val="es-CR"/>
        </w:rPr>
        <w:t xml:space="preserve">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 xml:space="preserve">Estas Regulaciones de Competencia han sido preparadas por José Luis Jiménez Lao, Secretario General de AFECAVOL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p>
    <w:p w:rsidR="00303009" w:rsidRPr="002C5530" w:rsidRDefault="00303009" w:rsidP="00303009">
      <w:pPr>
        <w:pStyle w:val="Textodebloque"/>
        <w:ind w:left="0" w:right="0"/>
        <w:jc w:val="center"/>
        <w:rPr>
          <w:rFonts w:ascii="Script MT Bold" w:hAnsi="Script MT Bold"/>
          <w:sz w:val="32"/>
          <w:szCs w:val="32"/>
          <w:lang w:val="es-DO"/>
        </w:rPr>
      </w:pPr>
      <w:r w:rsidRPr="002C5530">
        <w:rPr>
          <w:rFonts w:ascii="Script MT Bold" w:hAnsi="Script MT Bold"/>
          <w:sz w:val="32"/>
          <w:szCs w:val="32"/>
          <w:lang w:val="es-DO"/>
        </w:rPr>
        <w:t>José Luis Jiménez Lao</w:t>
      </w:r>
    </w:p>
    <w:p w:rsidR="00324B34" w:rsidRPr="007C666D" w:rsidRDefault="00303009" w:rsidP="00A9150B">
      <w:pPr>
        <w:pStyle w:val="Textodebloque"/>
        <w:ind w:left="0" w:right="0"/>
        <w:jc w:val="center"/>
      </w:pPr>
      <w:r w:rsidRPr="00303009">
        <w:rPr>
          <w:lang w:val="es-DO"/>
        </w:rPr>
        <w:t>Secretario General AFECAVOL</w:t>
      </w:r>
    </w:p>
    <w:sectPr w:rsidR="00324B34" w:rsidRPr="007C666D" w:rsidSect="00871B89">
      <w:headerReference w:type="default" r:id="rId11"/>
      <w:footerReference w:type="default" r:id="rId12"/>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E3" w:rsidRDefault="003968E3" w:rsidP="00B52E19">
      <w:r>
        <w:separator/>
      </w:r>
    </w:p>
  </w:endnote>
  <w:endnote w:type="continuationSeparator" w:id="0">
    <w:p w:rsidR="003968E3" w:rsidRDefault="003968E3"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5B" w:rsidRDefault="00746B5B">
    <w:pPr>
      <w:pStyle w:val="Piedepgina"/>
      <w:rPr>
        <w:sz w:val="20"/>
        <w:szCs w:val="20"/>
      </w:rPr>
    </w:pPr>
    <w:r w:rsidRPr="00B52E19">
      <w:rPr>
        <w:sz w:val="20"/>
        <w:szCs w:val="20"/>
      </w:rPr>
      <w:ptab w:relativeTo="margin" w:alignment="center" w:leader="none"/>
    </w:r>
    <w:r w:rsidRPr="00B52E19">
      <w:rPr>
        <w:sz w:val="20"/>
        <w:szCs w:val="20"/>
      </w:rPr>
      <w:t>REGULACIONES IV CCA SUB 23 FEMENINA NCA 2019</w:t>
    </w:r>
    <w:r>
      <w:rPr>
        <w:sz w:val="20"/>
        <w:szCs w:val="20"/>
      </w:rPr>
      <w:tab/>
    </w:r>
    <w:r>
      <w:rPr>
        <w:sz w:val="20"/>
        <w:szCs w:val="20"/>
      </w:rPr>
      <w:tab/>
    </w:r>
    <w:r>
      <w:rPr>
        <w:sz w:val="20"/>
        <w:szCs w:val="20"/>
      </w:rPr>
      <w:tab/>
    </w:r>
  </w:p>
  <w:p w:rsidR="00746B5B" w:rsidRDefault="00746B5B" w:rsidP="00303009">
    <w:pPr>
      <w:pStyle w:val="Piedepgina"/>
    </w:pPr>
    <w:r w:rsidRPr="00B52E19">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E3" w:rsidRDefault="003968E3" w:rsidP="00B52E19">
      <w:r>
        <w:separator/>
      </w:r>
    </w:p>
  </w:footnote>
  <w:footnote w:type="continuationSeparator" w:id="0">
    <w:p w:rsidR="003968E3" w:rsidRDefault="003968E3"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026292"/>
      <w:docPartObj>
        <w:docPartGallery w:val="Page Numbers (Top of Page)"/>
        <w:docPartUnique/>
      </w:docPartObj>
    </w:sdtPr>
    <w:sdtContent>
      <w:p w:rsidR="00871B89" w:rsidRDefault="00871B89">
        <w:pPr>
          <w:pStyle w:val="Encabezado"/>
          <w:jc w:val="right"/>
        </w:pPr>
        <w:r>
          <w:fldChar w:fldCharType="begin"/>
        </w:r>
        <w:r>
          <w:instrText>PAGE   \* MERGEFORMAT</w:instrText>
        </w:r>
        <w:r>
          <w:fldChar w:fldCharType="separate"/>
        </w:r>
        <w:r>
          <w:rPr>
            <w:lang w:val="es-ES"/>
          </w:rPr>
          <w:t>2</w:t>
        </w:r>
        <w:r>
          <w:fldChar w:fldCharType="end"/>
        </w:r>
      </w:p>
    </w:sdtContent>
  </w:sdt>
  <w:p w:rsidR="00746B5B" w:rsidRDefault="00871B89" w:rsidP="00B52E19">
    <w:pPr>
      <w:pStyle w:val="Encabezado"/>
      <w:jc w:val="center"/>
    </w:pPr>
    <w:r w:rsidRPr="00E551AA">
      <w:rPr>
        <w:noProof/>
        <w:lang w:val="es-CR" w:eastAsia="es-CR"/>
      </w:rPr>
      <w:drawing>
        <wp:inline distT="0" distB="0" distL="0" distR="0" wp14:anchorId="5DDB4FBB" wp14:editId="418EB1A5">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19"/>
    <w:rsid w:val="00001887"/>
    <w:rsid w:val="00066006"/>
    <w:rsid w:val="0008500C"/>
    <w:rsid w:val="000B29C7"/>
    <w:rsid w:val="0012237D"/>
    <w:rsid w:val="00277085"/>
    <w:rsid w:val="002C5530"/>
    <w:rsid w:val="00303009"/>
    <w:rsid w:val="00324B34"/>
    <w:rsid w:val="003968E3"/>
    <w:rsid w:val="0054441E"/>
    <w:rsid w:val="005635ED"/>
    <w:rsid w:val="006279F9"/>
    <w:rsid w:val="006F66D1"/>
    <w:rsid w:val="00746B5B"/>
    <w:rsid w:val="007C666D"/>
    <w:rsid w:val="00871B89"/>
    <w:rsid w:val="00A9150B"/>
    <w:rsid w:val="00AB57CB"/>
    <w:rsid w:val="00B52E19"/>
    <w:rsid w:val="00CB1894"/>
    <w:rsid w:val="00D91AA2"/>
    <w:rsid w:val="00DE72FA"/>
    <w:rsid w:val="00E01BF0"/>
    <w:rsid w:val="00E45000"/>
    <w:rsid w:val="00ED6239"/>
    <w:rsid w:val="00FA30B3"/>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37C0C"/>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ecnica_fnvb@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jljimenezlao@tigomail.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14</Pages>
  <Words>4384</Words>
  <Characters>24112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ROSAURA GARCIA CASTRO</cp:lastModifiedBy>
  <cp:revision>8</cp:revision>
  <dcterms:created xsi:type="dcterms:W3CDTF">2019-04-22T22:11:00Z</dcterms:created>
  <dcterms:modified xsi:type="dcterms:W3CDTF">2019-04-23T04:28:00Z</dcterms:modified>
</cp:coreProperties>
</file>